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01" w:rsidRDefault="002F0B01" w:rsidP="002F0B0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01" w:rsidRDefault="002F0B01" w:rsidP="002F0B01"/>
    <w:p w:rsidR="002F0B01" w:rsidRPr="00A61008" w:rsidRDefault="002F0B01" w:rsidP="002F0B01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 w:rsidRPr="00141449">
        <w:rPr>
          <w:rFonts w:ascii="Arial" w:hAnsi="Arial" w:cs="Arial"/>
          <w:sz w:val="28"/>
          <w:szCs w:val="28"/>
        </w:rPr>
        <w:t>Городской округ</w:t>
      </w:r>
    </w:p>
    <w:p w:rsidR="002F0B01" w:rsidRDefault="002F0B01" w:rsidP="002F0B01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2F0B01" w:rsidRDefault="002F0B01" w:rsidP="002F0B01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2F0B01" w:rsidRPr="00F51270" w:rsidRDefault="002F0B01" w:rsidP="002F0B01">
      <w:pPr>
        <w:pStyle w:val="1"/>
        <w:framePr w:w="9586" w:wrap="around" w:x="1636" w:y="110"/>
        <w:rPr>
          <w:sz w:val="32"/>
          <w:szCs w:val="32"/>
        </w:rPr>
      </w:pPr>
      <w:proofErr w:type="gramStart"/>
      <w:r w:rsidRPr="00F51270">
        <w:rPr>
          <w:sz w:val="32"/>
          <w:szCs w:val="32"/>
        </w:rPr>
        <w:t>АДМИНИСТРАЦИЯ</w:t>
      </w:r>
      <w:proofErr w:type="gramEnd"/>
      <w:r w:rsidRPr="00F51270">
        <w:rPr>
          <w:sz w:val="32"/>
          <w:szCs w:val="32"/>
        </w:rPr>
        <w:t xml:space="preserve"> ЗАТО г. ЖЕЛЕЗНОГОРСК</w:t>
      </w:r>
    </w:p>
    <w:p w:rsidR="002F0B01" w:rsidRPr="00F51270" w:rsidRDefault="002F0B01" w:rsidP="002F0B01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0B01" w:rsidRPr="00F51270" w:rsidRDefault="002F0B01" w:rsidP="002F0B01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270">
        <w:rPr>
          <w:rFonts w:ascii="Times New Roman" w:hAnsi="Times New Roman" w:cs="Times New Roman"/>
          <w:b/>
          <w:sz w:val="36"/>
        </w:rPr>
        <w:t>ПОСТАНОВЛЕНИЕ</w:t>
      </w:r>
    </w:p>
    <w:p w:rsidR="002F0B01" w:rsidRPr="00D55062" w:rsidRDefault="004F6741" w:rsidP="002F0B01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17</w:t>
      </w:r>
      <w:r w:rsidR="002F0B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2F0B01">
        <w:rPr>
          <w:rFonts w:ascii="Times New Roman" w:hAnsi="Times New Roman"/>
          <w:sz w:val="24"/>
          <w:szCs w:val="24"/>
        </w:rPr>
        <w:t>.</w:t>
      </w:r>
      <w:r w:rsidR="002F0B01" w:rsidRPr="00F51270">
        <w:rPr>
          <w:rFonts w:ascii="Times New Roman" w:hAnsi="Times New Roman"/>
          <w:sz w:val="24"/>
          <w:szCs w:val="24"/>
        </w:rPr>
        <w:t>20</w:t>
      </w:r>
      <w:r w:rsidR="002F0B01">
        <w:rPr>
          <w:rFonts w:ascii="Times New Roman" w:hAnsi="Times New Roman"/>
          <w:sz w:val="24"/>
          <w:szCs w:val="24"/>
        </w:rPr>
        <w:t>23</w:t>
      </w:r>
      <w:r w:rsidR="002F0B01">
        <w:rPr>
          <w:rFonts w:ascii="Times New Roman" w:hAnsi="Times New Roman"/>
        </w:rPr>
        <w:t xml:space="preserve">                             </w:t>
      </w:r>
      <w:r w:rsidR="002F0B01" w:rsidRPr="00F51270">
        <w:rPr>
          <w:rFonts w:ascii="Times New Roman" w:hAnsi="Times New Roman"/>
        </w:rPr>
        <w:t xml:space="preserve">                                                                   </w:t>
      </w:r>
      <w:r w:rsidR="002F0B01" w:rsidRPr="00DD593C">
        <w:rPr>
          <w:rFonts w:ascii="Times New Roman" w:hAnsi="Times New Roman"/>
        </w:rPr>
        <w:t xml:space="preserve"> </w:t>
      </w:r>
      <w:r w:rsidR="002F0B01" w:rsidRPr="000B2244">
        <w:rPr>
          <w:rFonts w:ascii="Times New Roman" w:hAnsi="Times New Roman"/>
        </w:rPr>
        <w:t xml:space="preserve">    </w:t>
      </w:r>
      <w:r w:rsidR="002F0B01" w:rsidRPr="007F7A14">
        <w:rPr>
          <w:rFonts w:ascii="Times New Roman" w:hAnsi="Times New Roman"/>
        </w:rPr>
        <w:t xml:space="preserve">         </w:t>
      </w:r>
      <w:r w:rsidR="002F0B01" w:rsidRPr="000B2244">
        <w:rPr>
          <w:rFonts w:ascii="Times New Roman" w:hAnsi="Times New Roman"/>
        </w:rPr>
        <w:t xml:space="preserve">    </w:t>
      </w:r>
      <w:r w:rsidR="002F0B01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</w:t>
      </w:r>
      <w:r w:rsidR="002F0B01">
        <w:rPr>
          <w:rFonts w:ascii="Times New Roman" w:hAnsi="Times New Roman"/>
        </w:rPr>
        <w:t xml:space="preserve">     </w:t>
      </w:r>
      <w:r w:rsidR="002F0B01" w:rsidRPr="00F51270">
        <w:rPr>
          <w:rFonts w:ascii="Times New Roman" w:hAnsi="Times New Roman"/>
        </w:rPr>
        <w:t xml:space="preserve"> </w:t>
      </w:r>
      <w:r w:rsidR="002F0B01">
        <w:rPr>
          <w:rFonts w:ascii="Times New Roman" w:hAnsi="Times New Roman"/>
        </w:rPr>
        <w:t xml:space="preserve">     № </w:t>
      </w:r>
      <w:r>
        <w:rPr>
          <w:rFonts w:ascii="Times New Roman" w:hAnsi="Times New Roman"/>
        </w:rPr>
        <w:t>2353</w:t>
      </w:r>
    </w:p>
    <w:p w:rsidR="002F0B01" w:rsidRPr="000641E8" w:rsidRDefault="002F0B01" w:rsidP="002F0B01">
      <w:pPr>
        <w:framePr w:w="9706" w:h="441" w:hSpace="180" w:wrap="around" w:vAnchor="text" w:hAnchor="page" w:x="1441" w:y="2618"/>
        <w:spacing w:after="0" w:line="240" w:lineRule="auto"/>
        <w:jc w:val="center"/>
        <w:rPr>
          <w:b/>
        </w:rPr>
      </w:pPr>
      <w:r w:rsidRPr="000641E8">
        <w:rPr>
          <w:rFonts w:ascii="Times New Roman" w:hAnsi="Times New Roman"/>
          <w:b/>
        </w:rPr>
        <w:t>г. Железногорск</w:t>
      </w:r>
    </w:p>
    <w:p w:rsidR="002F0B01" w:rsidRDefault="002F0B01" w:rsidP="002F0B01">
      <w:pPr>
        <w:spacing w:after="0" w:line="240" w:lineRule="auto"/>
        <w:ind w:firstLine="709"/>
      </w:pPr>
    </w:p>
    <w:p w:rsidR="002F0B01" w:rsidRPr="00945B10" w:rsidRDefault="002F0B01" w:rsidP="002F0B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0B01" w:rsidRPr="00C71FF6" w:rsidRDefault="002F0B01" w:rsidP="002F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Железногорск </w:t>
      </w:r>
      <w:r w:rsidRPr="00C71F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71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71FF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1F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1F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71F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«Обеспечение доступным и комфортным жильем граждан ЗАТО Железногорск»</w:t>
      </w:r>
    </w:p>
    <w:p w:rsidR="002F0B01" w:rsidRPr="001D079F" w:rsidRDefault="002F0B01" w:rsidP="002F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B01" w:rsidRPr="001A4D76" w:rsidRDefault="002F0B01" w:rsidP="002F0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EF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 </w:t>
      </w:r>
      <w:r w:rsidRPr="00F060D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60D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0D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60D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60D1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 xml:space="preserve">03 </w:t>
      </w:r>
      <w:r w:rsidRPr="002843DE">
        <w:rPr>
          <w:rFonts w:ascii="Times New Roman" w:hAnsi="Times New Roman" w:cs="Times New Roman"/>
          <w:sz w:val="28"/>
          <w:szCs w:val="28"/>
        </w:rPr>
        <w:t>№</w:t>
      </w:r>
      <w:r w:rsidRPr="00F060D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060D1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60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0666CF">
        <w:rPr>
          <w:rFonts w:ascii="Times New Roman" w:hAnsi="Times New Roman" w:cs="Times New Roman"/>
          <w:sz w:val="28"/>
          <w:szCs w:val="28"/>
        </w:rPr>
        <w:t>,</w:t>
      </w:r>
      <w:r w:rsidRPr="001A4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Железногорск от 21.08.2013 № 1301 «Об утверждении Порядка принятия решений о разработке, формировании и реализации муниципальных программ ЗАТО Железногорск»,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Железногорск от 30.07.2013 № 1207 «Об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утверждении перечня муниципальных программ ЗАТО Железногорск»,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целях повышения доступности жилья и улучшения жилищных условий граждан, проживающих на территории ЗАТО Железногорск, </w:t>
      </w:r>
      <w:r w:rsidRPr="000666CF">
        <w:rPr>
          <w:rFonts w:ascii="Times New Roman" w:hAnsi="Times New Roman" w:cs="Times New Roman"/>
          <w:sz w:val="28"/>
          <w:szCs w:val="28"/>
        </w:rPr>
        <w:t>Уставом ЗАТО Железногорск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0B01" w:rsidRPr="00D750D9" w:rsidRDefault="002F0B01" w:rsidP="002F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F0B01" w:rsidRPr="00953DEF" w:rsidRDefault="002F0B01" w:rsidP="002F0B0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3DE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2F0B01" w:rsidRPr="00953DEF" w:rsidRDefault="002F0B01" w:rsidP="002F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F0B01" w:rsidRDefault="002F0B01" w:rsidP="002F0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Железногорск от 16.11.2017 № 1879 «Об утверждении муниципальной программы ЗАТО Железногорск «Обеспечение доступным и комфортным жильем граждан ЗАТО Железногорск», изложив Приложение № 1 к постановлению Администрации ЗАТО г. Железногорск от 16.11.2017 № 1879 «Об утверждении муниципальной программы ЗАТО Железногорск «Обеспечение доступным и комфортным жильем граждан ЗАТО </w:t>
      </w:r>
      <w:r>
        <w:rPr>
          <w:rFonts w:ascii="Times New Roman" w:hAnsi="Times New Roman" w:cs="Times New Roman"/>
          <w:sz w:val="28"/>
          <w:szCs w:val="28"/>
        </w:rPr>
        <w:lastRenderedPageBreak/>
        <w:t>Железногорск» в новой редакции согласно приложению № 1 к настоящему постановлению.</w:t>
      </w:r>
    </w:p>
    <w:p w:rsidR="002F0B01" w:rsidRPr="000666CF" w:rsidRDefault="002F0B01" w:rsidP="002F0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71C">
        <w:rPr>
          <w:rFonts w:ascii="Times New Roman" w:hAnsi="Times New Roman" w:cs="Times New Roman"/>
          <w:sz w:val="28"/>
          <w:szCs w:val="28"/>
        </w:rPr>
        <w:t xml:space="preserve">2. </w:t>
      </w:r>
      <w:r w:rsidRPr="00DB3389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3389">
        <w:rPr>
          <w:rFonts w:ascii="Times New Roman" w:hAnsi="Times New Roman" w:cs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6C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666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66CF">
        <w:rPr>
          <w:rFonts w:ascii="Times New Roman" w:hAnsi="Times New Roman" w:cs="Times New Roman"/>
          <w:sz w:val="28"/>
          <w:szCs w:val="28"/>
        </w:rPr>
        <w:t>Железногорск (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0666CF">
        <w:rPr>
          <w:rFonts w:ascii="Times New Roman" w:hAnsi="Times New Roman" w:cs="Times New Roman"/>
          <w:sz w:val="28"/>
          <w:szCs w:val="28"/>
        </w:rPr>
        <w:t>) довести настоящее постановление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66CF">
        <w:rPr>
          <w:rFonts w:ascii="Times New Roman" w:hAnsi="Times New Roman" w:cs="Times New Roman"/>
          <w:sz w:val="28"/>
          <w:szCs w:val="28"/>
        </w:rPr>
        <w:t>сведения населения через газету «Город и горожане».</w:t>
      </w:r>
    </w:p>
    <w:p w:rsidR="002F0B01" w:rsidRPr="000666CF" w:rsidRDefault="002F0B01" w:rsidP="002F0B0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 xml:space="preserve">3. </w:t>
      </w:r>
      <w:r w:rsidRPr="00E3113D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E3113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3113D">
        <w:rPr>
          <w:rFonts w:ascii="Times New Roman" w:hAnsi="Times New Roman" w:cs="Times New Roman"/>
          <w:sz w:val="28"/>
          <w:szCs w:val="28"/>
        </w:rPr>
        <w:t xml:space="preserve"> ЗАТО г. Железногорск (И.С. Архипова) разместить настоящее постановление на официаль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 ЗАТО г. </w:t>
      </w:r>
      <w:r w:rsidRPr="00E3113D">
        <w:rPr>
          <w:rFonts w:ascii="Times New Roman" w:hAnsi="Times New Roman" w:cs="Times New Roman"/>
          <w:sz w:val="28"/>
          <w:szCs w:val="28"/>
        </w:rPr>
        <w:t>Железногорск в информационно-телекоммуникационной сети «Интернет»</w:t>
      </w:r>
      <w:r w:rsidRPr="000666CF">
        <w:rPr>
          <w:rFonts w:ascii="Times New Roman" w:hAnsi="Times New Roman" w:cs="Times New Roman"/>
          <w:sz w:val="28"/>
          <w:szCs w:val="28"/>
        </w:rPr>
        <w:t>.</w:t>
      </w:r>
    </w:p>
    <w:p w:rsidR="002F0B01" w:rsidRPr="00602624" w:rsidRDefault="002F0B01" w:rsidP="002F0B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 xml:space="preserve">4. </w:t>
      </w:r>
      <w:r w:rsidRPr="0060262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Pr="00602624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602624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Р.И. </w:t>
      </w:r>
      <w:proofErr w:type="spellStart"/>
      <w:r w:rsidRPr="00602624">
        <w:rPr>
          <w:rFonts w:ascii="Times New Roman" w:hAnsi="Times New Roman" w:cs="Times New Roman"/>
          <w:sz w:val="28"/>
          <w:szCs w:val="28"/>
        </w:rPr>
        <w:t>Вычужанина</w:t>
      </w:r>
      <w:proofErr w:type="spellEnd"/>
      <w:r w:rsidRPr="00602624">
        <w:rPr>
          <w:rFonts w:ascii="Times New Roman" w:hAnsi="Times New Roman" w:cs="Times New Roman"/>
          <w:sz w:val="28"/>
          <w:szCs w:val="28"/>
        </w:rPr>
        <w:t>.</w:t>
      </w:r>
    </w:p>
    <w:p w:rsidR="002F0B01" w:rsidRDefault="002F0B01" w:rsidP="002F0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18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опубликования, но не ранее 01.01.2024.</w:t>
      </w:r>
    </w:p>
    <w:p w:rsidR="002F0B01" w:rsidRDefault="002F0B01" w:rsidP="002F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B01" w:rsidRDefault="002F0B01" w:rsidP="002F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B01" w:rsidRPr="000666CF" w:rsidRDefault="002F0B01" w:rsidP="002F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6C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CF">
        <w:rPr>
          <w:rFonts w:ascii="Times New Roman" w:hAnsi="Times New Roman" w:cs="Times New Roman"/>
          <w:sz w:val="28"/>
          <w:szCs w:val="28"/>
        </w:rPr>
        <w:t>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66CF">
        <w:rPr>
          <w:rFonts w:ascii="Times New Roman" w:hAnsi="Times New Roman" w:cs="Times New Roman"/>
          <w:sz w:val="28"/>
          <w:szCs w:val="28"/>
        </w:rPr>
        <w:t xml:space="preserve">Железногорск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328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Д.М. Чернятин</w:t>
      </w: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Layout w:type="fixed"/>
        <w:tblLook w:val="04A0"/>
      </w:tblPr>
      <w:tblGrid>
        <w:gridCol w:w="5070"/>
        <w:gridCol w:w="4819"/>
      </w:tblGrid>
      <w:tr w:rsidR="002F0B01" w:rsidRPr="003F4CD1" w:rsidTr="002F0B01">
        <w:tc>
          <w:tcPr>
            <w:tcW w:w="5070" w:type="dxa"/>
          </w:tcPr>
          <w:p w:rsidR="002F0B01" w:rsidRDefault="002F0B01" w:rsidP="00D13CEA">
            <w:pPr>
              <w:widowControl w:val="0"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0B01" w:rsidRDefault="002F0B01" w:rsidP="00D13CEA">
            <w:pPr>
              <w:widowControl w:val="0"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0B01" w:rsidRDefault="002F0B01" w:rsidP="00D13CEA">
            <w:pPr>
              <w:widowControl w:val="0"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0B01" w:rsidRPr="003F4CD1" w:rsidRDefault="002F0B01" w:rsidP="00D13CEA">
            <w:pPr>
              <w:widowControl w:val="0"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2F0B01" w:rsidRPr="003F4CD1" w:rsidRDefault="002F0B01" w:rsidP="00D13CEA">
            <w:pPr>
              <w:widowControl w:val="0"/>
              <w:spacing w:after="0" w:line="240" w:lineRule="auto"/>
              <w:ind w:left="459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2F0B01" w:rsidRPr="003F4CD1" w:rsidRDefault="002F0B01" w:rsidP="00D13CEA">
            <w:pPr>
              <w:widowControl w:val="0"/>
              <w:spacing w:after="0" w:line="240" w:lineRule="auto"/>
              <w:ind w:left="459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2F0B01" w:rsidRPr="003F4CD1" w:rsidRDefault="002F0B01" w:rsidP="00D13CEA">
            <w:pPr>
              <w:widowControl w:val="0"/>
              <w:spacing w:after="0" w:line="240" w:lineRule="auto"/>
              <w:ind w:left="459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 Железногорск</w:t>
            </w:r>
          </w:p>
          <w:p w:rsidR="002F0B01" w:rsidRPr="003F4CD1" w:rsidRDefault="002F0B01" w:rsidP="00D13CEA">
            <w:pPr>
              <w:widowControl w:val="0"/>
              <w:spacing w:after="0" w:line="240" w:lineRule="auto"/>
              <w:ind w:left="459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F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</w:t>
            </w:r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F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</w:t>
            </w:r>
          </w:p>
          <w:p w:rsidR="002F0B01" w:rsidRPr="003F4CD1" w:rsidRDefault="002F0B01" w:rsidP="00D13CEA">
            <w:pPr>
              <w:tabs>
                <w:tab w:val="left" w:pos="3375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F0B01" w:rsidRPr="003F4CD1" w:rsidRDefault="002F0B01" w:rsidP="00D13CEA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2F0B01" w:rsidRPr="003F4CD1" w:rsidRDefault="002F0B01" w:rsidP="00D13CE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2F0B01" w:rsidRPr="003F4CD1" w:rsidRDefault="002F0B01" w:rsidP="00D13CE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Железногорск</w:t>
            </w:r>
          </w:p>
          <w:p w:rsidR="002F0B01" w:rsidRPr="003F4CD1" w:rsidRDefault="002F0B01" w:rsidP="00D13CE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16.11.2017 г. № 1879</w:t>
            </w:r>
          </w:p>
        </w:tc>
      </w:tr>
    </w:tbl>
    <w:p w:rsidR="004221AA" w:rsidRPr="003F4CD1" w:rsidRDefault="004221AA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</w:t>
      </w:r>
    </w:p>
    <w:p w:rsidR="004221AA" w:rsidRPr="003F4CD1" w:rsidRDefault="004221AA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Железногорск </w:t>
      </w:r>
    </w:p>
    <w:p w:rsidR="004221AA" w:rsidRPr="003F4CD1" w:rsidRDefault="004221AA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237"/>
      </w:tblGrid>
      <w:tr w:rsidR="004221AA" w:rsidRPr="003F4CD1" w:rsidTr="004221AA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3F4CD1">
              <w:rPr>
                <w:rFonts w:ascii="Times New Roman" w:eastAsia="Times New Roman" w:hAnsi="Times New Roman" w:cs="Times New Roman"/>
                <w:kern w:val="20"/>
                <w:sz w:val="26"/>
                <w:szCs w:val="26"/>
              </w:rPr>
              <w:t xml:space="preserve">Обеспечение доступным и комфортным жильем </w:t>
            </w:r>
            <w:proofErr w:type="gramStart"/>
            <w:r w:rsidRPr="003F4CD1">
              <w:rPr>
                <w:rFonts w:ascii="Times New Roman" w:eastAsia="Times New Roman" w:hAnsi="Times New Roman" w:cs="Times New Roman"/>
                <w:kern w:val="20"/>
                <w:sz w:val="26"/>
                <w:szCs w:val="26"/>
              </w:rPr>
              <w:t>граждан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kern w:val="20"/>
                <w:sz w:val="26"/>
                <w:szCs w:val="26"/>
              </w:rPr>
              <w:t xml:space="preserve"> ЗАТО Железногорск»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– Программа)</w:t>
            </w:r>
          </w:p>
        </w:tc>
      </w:tr>
      <w:tr w:rsidR="004221AA" w:rsidRPr="003F4CD1" w:rsidTr="004221AA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Статья 179 Бюджетного кодекса Российской Федерации, 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постановление </w:t>
            </w:r>
            <w:proofErr w:type="gramStart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г. Железногорск от 21.08.2013 № 1301 «Об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утверждении Порядка принятия решений о разработке, формировании и реализации муниципальных программ ЗАТО Железногорск»,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</w:t>
            </w:r>
            <w:proofErr w:type="gramStart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               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г. Железногорск от 30.07.2013 № 1207 «Об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утверждении перечня муниципальных программ ЗАТО Железногорск», 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Устав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Железногорск.</w:t>
            </w:r>
          </w:p>
        </w:tc>
      </w:tr>
      <w:tr w:rsidR="004221AA" w:rsidRPr="003F4CD1" w:rsidTr="004221AA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Разработчик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градостроительства </w:t>
            </w:r>
            <w:proofErr w:type="gramStart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г. Железногорск  </w:t>
            </w:r>
          </w:p>
        </w:tc>
      </w:tr>
      <w:tr w:rsidR="004221AA" w:rsidRPr="003F4CD1" w:rsidTr="004221AA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градостроительства </w:t>
            </w:r>
            <w:proofErr w:type="gramStart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г. Железногорск </w:t>
            </w:r>
          </w:p>
        </w:tc>
      </w:tr>
      <w:tr w:rsidR="004221AA" w:rsidRPr="003F4CD1" w:rsidTr="004221AA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 не выделяются.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 № 1 «Обследование многоквартирных домов для признания непригодных для проживания».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 № 2 «Оценка рыночной стоимости жилых помещений».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Мероприятие № 3 «Подготовка и внесение изменений в документацию по проектам планировки и проектам межевания </w:t>
            </w:r>
            <w:proofErr w:type="gramStart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территории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Железногорск».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Мероприятие № 4 «Расходы на возмещение ущерба гражданам, понесенного ими 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результате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отчуждения принадлежащего им имущества».</w:t>
            </w:r>
          </w:p>
          <w:p w:rsidR="004221AA" w:rsidRPr="003F4CD1" w:rsidRDefault="004221AA" w:rsidP="004221AA">
            <w:pPr>
              <w:widowControl w:val="0"/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Мероприятие № 5 «Резерв средств на исполнение условий соглашений о предоставлении межбюджетных трансфертов из вышестоящего 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бюджета в рамках муниципальной программы «Обеспечение доступным и комфортным жильем </w:t>
            </w:r>
            <w:proofErr w:type="gramStart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Железногорск».</w:t>
            </w:r>
          </w:p>
          <w:p w:rsidR="004221AA" w:rsidRPr="003F4CD1" w:rsidRDefault="004221AA" w:rsidP="004221AA">
            <w:pPr>
              <w:widowControl w:val="0"/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 № 6 «Расходы на подготовку схем границ прилегающих территорий».</w:t>
            </w:r>
          </w:p>
          <w:p w:rsidR="004221AA" w:rsidRPr="003F4CD1" w:rsidRDefault="004221AA" w:rsidP="00513B0D">
            <w:pPr>
              <w:widowControl w:val="0"/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Мероприятие № 7 </w:t>
            </w:r>
            <w:r w:rsidRPr="003F4CD1">
              <w:rPr>
                <w:rFonts w:ascii="Times New Roman" w:eastAsia="Times New Roman" w:hAnsi="Times New Roman" w:cs="Arial"/>
                <w:sz w:val="26"/>
                <w:szCs w:val="26"/>
              </w:rPr>
              <w:t>«Расходы на подготовку схемы размещения гаражей, являющихся некапитальными сооружениями, стоянок технических и других средств передвижения инвалидов вблизи их места жительства».</w:t>
            </w:r>
          </w:p>
          <w:p w:rsidR="004221AA" w:rsidRPr="003F4CD1" w:rsidRDefault="004221AA" w:rsidP="00403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Мероприятие № </w:t>
            </w:r>
            <w:r w:rsidR="00403367">
              <w:rPr>
                <w:rFonts w:ascii="Times New Roman" w:eastAsia="Times New Roman" w:hAnsi="Times New Roman" w:cs="Arial"/>
                <w:sz w:val="26"/>
                <w:szCs w:val="26"/>
              </w:rPr>
              <w:t>8</w:t>
            </w:r>
            <w:r w:rsidRPr="003F4CD1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«Расходы на предоставление социальных выплат молодым семьям на приобретение (строительство) жилья».</w:t>
            </w:r>
          </w:p>
        </w:tc>
      </w:tr>
      <w:tr w:rsidR="004221AA" w:rsidRPr="003F4CD1" w:rsidTr="004221AA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Arial Unicode MS" w:hAnsi="Times New Roman" w:cs="Times New Roman"/>
                <w:sz w:val="26"/>
                <w:szCs w:val="26"/>
              </w:rPr>
              <w:t>Создание условий для обеспечения доступности и комфортности жилья на</w:t>
            </w:r>
            <w:r w:rsidRPr="003F4CD1"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  <w:t> </w:t>
            </w:r>
            <w:proofErr w:type="gramStart"/>
            <w:r w:rsidRPr="003F4CD1">
              <w:rPr>
                <w:rFonts w:ascii="Times New Roman" w:eastAsia="Arial Unicode MS" w:hAnsi="Times New Roman" w:cs="Times New Roman"/>
                <w:sz w:val="26"/>
                <w:szCs w:val="26"/>
              </w:rPr>
              <w:t>территории</w:t>
            </w:r>
            <w:proofErr w:type="gramEnd"/>
            <w:r w:rsidRPr="003F4CD1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ЗАТО Железногорск </w:t>
            </w:r>
          </w:p>
        </w:tc>
      </w:tr>
      <w:tr w:rsidR="004221AA" w:rsidRPr="003F4CD1" w:rsidTr="004221AA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Установление наличия аварийного жилья </w:t>
            </w:r>
            <w:proofErr w:type="gramStart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ЗАТО Железногорск. </w:t>
            </w:r>
          </w:p>
          <w:p w:rsidR="00794F47" w:rsidRDefault="004221AA" w:rsidP="004221A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="00794F47"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Приведение в соответствие градостроительной документации.</w:t>
            </w:r>
          </w:p>
          <w:p w:rsidR="004221AA" w:rsidRPr="003F4CD1" w:rsidRDefault="00794F47" w:rsidP="004221A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="004221AA"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Возмещение ущерба гражданам, понесенного ими в результате отчуждения принадлежащего им имущества, при расселении из аварийных домов.</w:t>
            </w:r>
          </w:p>
          <w:p w:rsidR="004221AA" w:rsidRPr="003F4CD1" w:rsidRDefault="00794F47" w:rsidP="004221A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4221AA"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. Установление границ прилегающих территорий, границ размещения гаражей,</w:t>
            </w:r>
            <w:r w:rsidR="004221AA" w:rsidRPr="003F4CD1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являющихся некапитальными сооружениями, стоянок технических и других средств передвижения инвалидов вблизи их места жительства</w:t>
            </w:r>
            <w:r w:rsidR="004221AA"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221AA" w:rsidRPr="003F4CD1" w:rsidRDefault="00794F47" w:rsidP="00794F4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4221AA"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. Предоставление молодым семьям – участникам мероприятия социальных выплат на приобретение (строительство) жилого помещения.</w:t>
            </w:r>
          </w:p>
        </w:tc>
      </w:tr>
      <w:tr w:rsidR="004221AA" w:rsidRPr="003F4CD1" w:rsidTr="004221A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реализации не выделяются.</w:t>
            </w:r>
          </w:p>
          <w:p w:rsidR="004221AA" w:rsidRPr="003F4CD1" w:rsidRDefault="004221AA" w:rsidP="00403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40336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- 202</w:t>
            </w:r>
            <w:r w:rsidR="0040336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4221AA" w:rsidRPr="003F4CD1" w:rsidTr="004221A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целевых показателей и показателей результативности муниципальной </w:t>
            </w:r>
            <w:proofErr w:type="gramStart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к паспорту муниципальной программы</w:t>
            </w:r>
          </w:p>
        </w:tc>
      </w:tr>
      <w:tr w:rsidR="004221AA" w:rsidRPr="003F4CD1" w:rsidTr="004221A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бюджетных ассигнований на реализацию программы составляет всего – </w:t>
            </w:r>
            <w:r w:rsidR="00403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21 957 700,00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числе: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средства местного бюджета – </w:t>
            </w:r>
            <w:r w:rsidR="00403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21 957 700,00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 по годам: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</w:t>
            </w:r>
            <w:r w:rsidR="006A1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– </w:t>
            </w:r>
            <w:r w:rsidR="00403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10 997 700,00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4221AA" w:rsidRPr="003F4CD1" w:rsidRDefault="006A10A5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2025</w:t>
            </w:r>
            <w:r w:rsidR="004221AA"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– </w:t>
            </w:r>
            <w:r w:rsidR="00403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7 480 000,00</w:t>
            </w:r>
            <w:r w:rsidR="004221AA"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4221AA" w:rsidRPr="003F4CD1" w:rsidRDefault="006A10A5" w:rsidP="00403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2026</w:t>
            </w:r>
            <w:r w:rsidR="004221AA"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– </w:t>
            </w:r>
            <w:r w:rsidR="00403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3 480 000,00</w:t>
            </w:r>
            <w:r w:rsidR="004221AA"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</w:tbl>
    <w:p w:rsidR="004221AA" w:rsidRPr="003F4CD1" w:rsidRDefault="004221AA" w:rsidP="004221AA">
      <w:pPr>
        <w:widowControl w:val="0"/>
        <w:spacing w:after="0" w:line="240" w:lineRule="auto"/>
        <w:ind w:left="851" w:right="-283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Характеристика текущего состояния социально-экономического развития градостроительной и жилищной сферы с указанием основных показателей 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социально-экономического </w:t>
      </w:r>
      <w:proofErr w:type="gramStart"/>
      <w:r w:rsidRPr="003F4C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развития</w:t>
      </w:r>
      <w:proofErr w:type="gramEnd"/>
      <w:r w:rsidRPr="003F4C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ЗАТО Железногорск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Pr="003F4CD1" w:rsidRDefault="004221AA" w:rsidP="006A10A5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Жилищная политика направлена на создание условий для обеспечения населения доступным, качественным и благоустроенным жильем.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в</w:t>
      </w:r>
      <w:r w:rsidRPr="003F4C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данной сфере осуществляется в рамках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1710, соответствующих законов Красноярского края и региональных адресных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программ.</w:t>
      </w:r>
    </w:p>
    <w:p w:rsidR="004221AA" w:rsidRPr="003F4CD1" w:rsidRDefault="004221AA" w:rsidP="006A10A5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Жилищное строительство связано с перспективой социально-экономического развития муниципального образования. </w:t>
      </w:r>
    </w:p>
    <w:p w:rsidR="004221AA" w:rsidRPr="003F4CD1" w:rsidRDefault="004221AA" w:rsidP="006A10A5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Arial Unicode MS" w:hAnsi="Times New Roman" w:cs="Times New Roman"/>
          <w:sz w:val="26"/>
          <w:szCs w:val="26"/>
          <w:lang w:eastAsia="ru-RU"/>
        </w:rPr>
        <w:t>По состоянию на 1 января 2023 года общая площадь жилищного фонда ЗАТО Железногорск по всем видам собственности составляет 2429,02 тысяч кв</w:t>
      </w:r>
      <w:proofErr w:type="gramStart"/>
      <w:r w:rsidRPr="003F4CD1">
        <w:rPr>
          <w:rFonts w:ascii="Times New Roman" w:eastAsia="Arial Unicode MS" w:hAnsi="Times New Roman" w:cs="Times New Roman"/>
          <w:sz w:val="26"/>
          <w:szCs w:val="26"/>
          <w:lang w:eastAsia="ru-RU"/>
        </w:rPr>
        <w:t>.м</w:t>
      </w:r>
      <w:proofErr w:type="gramEnd"/>
      <w:r w:rsidRPr="003F4CD1">
        <w:rPr>
          <w:rFonts w:ascii="Times New Roman" w:eastAsia="Arial Unicode MS" w:hAnsi="Times New Roman" w:cs="Times New Roman"/>
          <w:sz w:val="26"/>
          <w:szCs w:val="26"/>
          <w:lang w:eastAsia="ru-RU"/>
        </w:rPr>
        <w:t>етра, н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одного жителя приходится 27,38 кв. метра жилья на одного человека. Это соответствует показателю жилищной обеспеченности в соответствии с Концепцией долгосрочного социально-экономического развития Российской Федерации (24 - 25 кв. метров на одного человека), а также превышает норму нуждаемости, установленной на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Железногорск </w:t>
      </w:r>
      <w:r w:rsidRPr="003F4CD1">
        <w:rPr>
          <w:rFonts w:ascii="Times New Roman" w:eastAsia="Arial Unicode MS" w:hAnsi="Times New Roman" w:cs="Times New Roman"/>
          <w:sz w:val="26"/>
          <w:szCs w:val="26"/>
          <w:lang w:eastAsia="ru-RU"/>
        </w:rPr>
        <w:t>решением городского Совета ЗАТО Железногорск от 24.11.2005 № 4-19Р (14 кв. метров на человека).</w:t>
      </w:r>
    </w:p>
    <w:p w:rsidR="004221AA" w:rsidRPr="003F4CD1" w:rsidRDefault="004221AA" w:rsidP="006A10A5">
      <w:pPr>
        <w:widowControl w:val="0"/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Arial Unicode MS" w:hAnsi="Times New Roman" w:cs="Times New Roman"/>
          <w:sz w:val="26"/>
          <w:szCs w:val="26"/>
          <w:lang w:eastAsia="ru-RU"/>
        </w:rPr>
        <w:t>Однако существует высокий спрос на жилье, который обусловлен двумя факторами: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новых семей;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- 1444 семей, состоящих на учете в качестве нуждающихся в жилых помещениях по состоянию на 01.01.2023.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числа нуждающихся в жилых помещениях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увеличивается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за счет признания многоквартирных домов аварийными и подлежащими сносу.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обращениями граждан по вопросам признания жилых помещений непригодными для проживания в соответствии с </w:t>
      </w:r>
      <w:hyperlink r:id="rId9" w:history="1">
        <w:r w:rsidRPr="0040336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Положением</w:t>
        </w:r>
      </w:hyperlink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признании помещения жилым помещением, жилого помещения непригодным для проживания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N 47, </w:t>
      </w:r>
      <w:r w:rsidR="0093377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планируется проведение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обследовани</w:t>
      </w:r>
      <w:r w:rsidR="0093377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многоквартирных домов.</w:t>
      </w:r>
      <w:proofErr w:type="gramEnd"/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необходимости продолжения работы по переселению граждан, проживающих в аварийном жилье, </w:t>
      </w:r>
      <w:r w:rsidR="009337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 расход</w:t>
      </w:r>
      <w:r w:rsidR="006A10A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3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оценки рыночной стоимости жилых помещений.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указанных мероприятий требуется закупка следующих услуг для муниципальных нужд: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проведение обследования строительных конструкций многоквартирных домов на предмет соответствия безопасным условиям проживания, в целях последующего рассмотрения вопроса о признании домов аварийными и подлежащими сносу;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проведение оценки рыночной стоимости жилых помещений.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указанных мероприятий планируются компенсационные выплаты гражданам, переселяемым из жилых помещений, признанных аварийными и подлежащими сносу.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основных мероприятий ведомственной целевой программы «Оказание государственной поддержки гражданам в обеспечении жильем и оплате жилищно-коммунальных услуг" государственной </w:t>
      </w:r>
      <w:hyperlink r:id="rId10" w:history="1">
        <w:r w:rsidRPr="003F4CD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</w:t>
        </w:r>
      </w:hyperlink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"Обеспечение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N 1710, является финансовая поддержка молодых семей в решении жилищной проблемы в рамках государственной программы Красноярского края «Создание условий для обеспечения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доступным и комфортным жильем граждан».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весь период реализации мероприятия с 2006 года предоставлен</w:t>
      </w:r>
      <w:r w:rsidR="0093377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</w:t>
      </w:r>
      <w:r w:rsidR="0093377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социальных выплат.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31.12.2022 состоят на учете нуждающихся в жилом помещении порядка 43 молодых семьи. Вместе с тем число многодетных семей, с первоочередным правом улучшения жилищных условий с помощью социальных выплат, ежегодно растет.</w:t>
      </w:r>
      <w:r w:rsidR="00B77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по состоянию 01.11.2023 состоит на учете 45 молодых семей. 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 реализации мероприятия на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Железногорск показывает, что финансовая поддержка молодых семей в форме предоставления социальных выплат на приобретение (строительство) жилья необходима не только молодежи, но и городу в целом.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Поддержка молодых семей при решении жилищной проблемы является основой стабильных социальных условий жизни для наиболее активной части населения города, создаст для молодежи стимул к повышению качества трудовой деятельности, уровня квалификации в целях роста заработной платы, позволит укрепить семейные отношения, снизить социальную напряженность в обществе, создать условия для формирования активной жизненной позиции молодежи, улучшить демографическую ситуацию в целом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Железногорск.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Приведение в соответствие градостроительной до</w:t>
      </w:r>
      <w:r w:rsidR="00B77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кументации 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</w:t>
      </w:r>
      <w:r w:rsidR="00B77B8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одной из важнейших задач для развития муниципалитета. </w:t>
      </w:r>
      <w:r w:rsidR="00B77B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в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несение изменений в </w:t>
      </w:r>
      <w:r w:rsidR="00B77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документацию по проектам планировки и проектам межевания, подготовка схем границ прилегающих территорий 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позволит более эффективно развивать городской округ.</w:t>
      </w: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0B01" w:rsidRDefault="002F0B01" w:rsidP="004221AA">
      <w:pPr>
        <w:widowControl w:val="0"/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21AA" w:rsidRPr="003F4CD1" w:rsidRDefault="004221AA" w:rsidP="004221AA">
      <w:pPr>
        <w:widowControl w:val="0"/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Приоритеты и цели социально-экономического развития </w:t>
      </w:r>
    </w:p>
    <w:p w:rsidR="004221AA" w:rsidRPr="003F4CD1" w:rsidRDefault="004221AA" w:rsidP="004221AA">
      <w:pPr>
        <w:widowControl w:val="0"/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сфере градостроительной и жилищной политики, описание основных целей и задач муниципальной программы, тенденции социально-экономического развития сферы жилищной политики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Приоритетами в сфере градостроительной и жилищной политики в рамках реализации программы являются: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эффективное функционирование жилищного фонда на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Железногорск;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улучшение жилищных условий молодых семей, в том числе, имеющих трех и более детей;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границ прилегающих территорий,</w:t>
      </w: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границ размещения гаражей,</w:t>
      </w:r>
      <w:r w:rsidRPr="003F4CD1">
        <w:rPr>
          <w:rFonts w:ascii="Times New Roman" w:eastAsia="Times New Roman" w:hAnsi="Times New Roman" w:cs="Arial"/>
          <w:sz w:val="26"/>
          <w:szCs w:val="26"/>
        </w:rPr>
        <w:t xml:space="preserve"> являющихся некапитальными сооружениями, стоянок технических и других средств передвижения инвалидов вблизи их места жительства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приведение в соответствие градостроительной документации;</w:t>
      </w:r>
    </w:p>
    <w:p w:rsidR="004221AA" w:rsidRPr="003F4CD1" w:rsidRDefault="004221AA" w:rsidP="006A10A5">
      <w:pPr>
        <w:widowControl w:val="0"/>
        <w:tabs>
          <w:tab w:val="left" w:pos="-284"/>
          <w:tab w:val="left" w:pos="9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приоритета «Эффективное функционирование жилищного фонда на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г. Железногорск» предстоит обеспечить:</w:t>
      </w:r>
    </w:p>
    <w:p w:rsidR="004221AA" w:rsidRPr="003F4CD1" w:rsidRDefault="004221AA" w:rsidP="006A10A5">
      <w:pPr>
        <w:widowControl w:val="0"/>
        <w:tabs>
          <w:tab w:val="left" w:pos="-284"/>
          <w:tab w:val="left" w:pos="9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обследование многоквартирных жилых домов на предмет соответствия безопасным условиям проживания для последующего признания домов аварийными и подлежащими сносу;</w:t>
      </w:r>
    </w:p>
    <w:p w:rsidR="004221AA" w:rsidRPr="003F4CD1" w:rsidRDefault="004221AA" w:rsidP="006A10A5">
      <w:pPr>
        <w:widowControl w:val="0"/>
        <w:tabs>
          <w:tab w:val="left" w:pos="-284"/>
          <w:tab w:val="left" w:pos="9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оценку рыночной стоимости жилых помещений;</w:t>
      </w:r>
    </w:p>
    <w:p w:rsidR="004221AA" w:rsidRPr="003F4CD1" w:rsidRDefault="004221AA" w:rsidP="006A10A5">
      <w:pPr>
        <w:widowControl w:val="0"/>
        <w:tabs>
          <w:tab w:val="left" w:pos="-284"/>
          <w:tab w:val="left" w:pos="9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переселения граждан из аварийного жилья за счет возмещения ущерба, понесенного ими в результате отчуждения принадлежащего им имущества.</w:t>
      </w:r>
    </w:p>
    <w:p w:rsidR="004221AA" w:rsidRPr="003F4CD1" w:rsidRDefault="004221AA" w:rsidP="006A10A5">
      <w:pPr>
        <w:widowControl w:val="0"/>
        <w:tabs>
          <w:tab w:val="left" w:pos="-284"/>
          <w:tab w:val="left" w:pos="9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приоритета «Улучшение жилищных условий молодых семей, в том числе, имеющих трех и более детей» предстоит обеспечить предоставление социальных выплат на приобретение (строительство) жилого помещения молодым семьям, в том числе, имеющим трёх и более детей в первоочередном порядке.</w:t>
      </w:r>
    </w:p>
    <w:p w:rsidR="004221AA" w:rsidRPr="003F4CD1" w:rsidRDefault="004221AA" w:rsidP="006A10A5">
      <w:pPr>
        <w:widowControl w:val="0"/>
        <w:tabs>
          <w:tab w:val="left" w:pos="-284"/>
          <w:tab w:val="left" w:pos="9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Arial Unicode MS" w:hAnsi="Times New Roman" w:cs="Times New Roman"/>
          <w:sz w:val="26"/>
          <w:szCs w:val="26"/>
        </w:rPr>
        <w:t>В рамках приоритета «Установление границ прилегающих территорий» предстоит обеспечить подготовку схем границ прилегающих территорий для закрепления таковых за собственниками объектов с целью благоустройства данных территорий.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программы: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условий для обеспечения доступности и комфортности жилья на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Железногорск.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программы: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установление наличия аварийного жилья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Железногорск;</w:t>
      </w:r>
    </w:p>
    <w:p w:rsidR="00794F47" w:rsidRPr="003F4CD1" w:rsidRDefault="004221AA" w:rsidP="00794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94F47"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приведение в соответствие градостроительной документации; </w:t>
      </w:r>
    </w:p>
    <w:p w:rsidR="004221AA" w:rsidRPr="003F4CD1" w:rsidRDefault="00794F47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221AA"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 ущерба гражданам, понесенного ими в результате отчуждения принадлежащего им имущества, при расселении из аварийных домов;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границ прилегающих территорий,</w:t>
      </w: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границ размещения гаражей,</w:t>
      </w:r>
      <w:r w:rsidRPr="003F4CD1">
        <w:rPr>
          <w:rFonts w:ascii="Times New Roman" w:eastAsia="Times New Roman" w:hAnsi="Times New Roman" w:cs="Arial"/>
          <w:sz w:val="26"/>
          <w:szCs w:val="26"/>
        </w:rPr>
        <w:t xml:space="preserve"> являющихся некапитальными сооружениями, стоянок технических и других средств передвижения инвалидов вблизи их места жительства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молодым семьям - участникам мероприятия социальных выплат на приобретение (строительство) жилого помещения;</w:t>
      </w: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указанных задач обеспечивается через систему мероприятий, предусмотренных в программе.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3F4CD1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4. Прогноз конечных результатов реализации муниципальной </w:t>
      </w: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CD1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программы, характеризующих целевое состояние (изменение состояния) уровня и качества жизни населения, социально - экономического развития градостроительной и жилищной сферы, экономики, степени реализации других общественно значимых интересов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Pr="003F4CD1" w:rsidRDefault="004221AA" w:rsidP="006A10A5">
      <w:pPr>
        <w:widowControl w:val="0"/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Своевременная и в полном объеме реализация программы позволит 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обеспечить: 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обследование на предмет соответствия безопасности условий проживания для последующего признания в установленном порядке их непригодными для проживания и подлежащими сносу - не менее </w:t>
      </w:r>
      <w:r w:rsidR="00B77B8F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многоквартирных домов, за программный период;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оценку рыночной стоимости - не менее </w:t>
      </w:r>
      <w:r w:rsidR="00A2579C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жилых помещений, за программный период; 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возмещение ущерба, понесенного в результате отчуждения принадлежащего имущества при расселении из аварийных домов - не менее </w:t>
      </w:r>
      <w:r w:rsidR="004B5B3E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семей, 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 программный период;</w:t>
      </w:r>
    </w:p>
    <w:p w:rsidR="004B5B3E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схем границ прилегающих территорий</w:t>
      </w:r>
      <w:r w:rsidR="004B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B5B3E"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r w:rsidR="004B5B3E">
        <w:rPr>
          <w:rFonts w:ascii="Times New Roman" w:eastAsia="Times New Roman" w:hAnsi="Times New Roman" w:cs="Times New Roman"/>
          <w:sz w:val="26"/>
          <w:szCs w:val="26"/>
          <w:lang w:eastAsia="ru-RU"/>
        </w:rPr>
        <w:t>30 объектов</w:t>
      </w:r>
      <w:r w:rsidR="004B5B3E"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 программный период;</w:t>
      </w:r>
    </w:p>
    <w:p w:rsidR="004221AA" w:rsidRPr="003F4CD1" w:rsidRDefault="004B5B3E" w:rsidP="006A1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количество схем </w:t>
      </w:r>
      <w:r w:rsidR="004221AA" w:rsidRPr="003F4CD1">
        <w:rPr>
          <w:rFonts w:ascii="Times New Roman" w:eastAsia="Times New Roman" w:hAnsi="Times New Roman" w:cs="Times New Roman"/>
          <w:sz w:val="26"/>
          <w:szCs w:val="26"/>
        </w:rPr>
        <w:t>границ размещения гаражей,</w:t>
      </w:r>
      <w:r w:rsidR="004221AA" w:rsidRPr="003F4CD1">
        <w:rPr>
          <w:rFonts w:ascii="Times New Roman" w:eastAsia="Times New Roman" w:hAnsi="Times New Roman" w:cs="Arial"/>
          <w:sz w:val="26"/>
          <w:szCs w:val="26"/>
        </w:rPr>
        <w:t xml:space="preserve"> являющихся некапитальными сооружениями, стоянок технических и других средств передвижения инвалидов вблизи их места жительства</w:t>
      </w:r>
      <w:r w:rsidR="004221AA"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не менее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221AA"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 программный период;</w:t>
      </w:r>
    </w:p>
    <w:p w:rsidR="004221AA" w:rsidRPr="003F4CD1" w:rsidRDefault="004221AA" w:rsidP="006A10A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долю молодых семей, получивших свидетельства о выделении социальной выплаты на приобретение (строительство) жилого помещения и 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 выделении социальной выплаты на приобретение (строительство) жилого помещения – претендентов на получение социальной выплаты в текущем году на конец года на уровне не менее 75 %;</w:t>
      </w:r>
      <w:proofErr w:type="gramEnd"/>
    </w:p>
    <w:p w:rsidR="004221AA" w:rsidRPr="003F4CD1" w:rsidRDefault="004221AA" w:rsidP="006A10A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приведенных в соответствие градостроительных документаций – не менее </w:t>
      </w:r>
      <w:r w:rsidR="004B5B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(проект планировки и межевания) за программный период;</w:t>
      </w:r>
    </w:p>
    <w:p w:rsidR="004221AA" w:rsidRPr="003F4CD1" w:rsidRDefault="004221AA" w:rsidP="006A10A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программы будет способствовать созданию условий по повышению доступности и качества жилья, обеспечивающего комфортные условия проживания для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Железногорск.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Косвенный социальный эффект реализации мероприятия </w:t>
      </w:r>
      <w:r w:rsidR="004B5B3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заключается в привлечении молодыми семьями дополнительных финансовых средств, в том числе: кредитных и заемных средств на приобретение (строительство) жилого помещения, собственных сре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аждан. 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будет способствовать: 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развитию строительной отрасли, системы ипотечного жилищного кредитования;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закреплению положительных демографических тенденций, увеличению рождаемости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Железногорск;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укреплению семейных отношений и снижению уровня социальной напряженности в обществе; 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созданию условий для формирования активной жизненной позиции молодежи;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улучшению эстетического образа </w:t>
      </w:r>
      <w:r w:rsidR="004F6741"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 округа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е) увеличению доходной части бюджета городско округа.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Courier New"/>
          <w:sz w:val="26"/>
          <w:szCs w:val="26"/>
          <w:lang w:eastAsia="ru-RU"/>
        </w:rPr>
        <w:t>Перечень целевых показателей и показателей результативности программы с расшифровкой плановых значений по годам ее реализации представлен в приложении к паспорту муниципальной программы.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20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3F4CD1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5. Перечень </w:t>
      </w:r>
      <w:r w:rsidRPr="003F4C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подпрограмм</w:t>
      </w:r>
      <w:r w:rsidRPr="003F4CD1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и отдельных мероприятий</w:t>
      </w: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20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3F4CD1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lastRenderedPageBreak/>
        <w:t>муниципальной программы с указанием сроков их реализации</w:t>
      </w: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20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3F4CD1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и ожидаемых результатов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Pr="003F4CD1" w:rsidRDefault="004221AA" w:rsidP="006A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не содержит подпрограмм, включает </w:t>
      </w:r>
      <w:r w:rsidR="004B5B3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реализация которых совпадает со сроками реализации муниципальной программы.</w:t>
      </w:r>
    </w:p>
    <w:p w:rsidR="004221AA" w:rsidRPr="003F4CD1" w:rsidRDefault="004221AA" w:rsidP="006A10A5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выполнения показателей результативности оценивается по достижению следующих результатов: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- по мероприятию 1 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«Обследование многоквартирных домов для признания непригодных для проживания»: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обследование на предмет соответствия безопасности условий проживания для последующего признания в установленном порядке их непригодными для проживания и подлежащими сносу - не менее </w:t>
      </w:r>
      <w:r w:rsidR="004B5B3E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12 </w:t>
      </w:r>
      <w:r w:rsidRPr="003F4CD1">
        <w:rPr>
          <w:rFonts w:ascii="Times New Roman" w:eastAsia="Times New Roman" w:hAnsi="Times New Roman" w:cs="Courier New"/>
          <w:sz w:val="26"/>
          <w:szCs w:val="26"/>
          <w:lang w:eastAsia="ru-RU"/>
        </w:rPr>
        <w:t>многоквартирных домов, за программный период;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Courier New"/>
          <w:sz w:val="26"/>
          <w:szCs w:val="26"/>
          <w:lang w:eastAsia="ru-RU"/>
        </w:rPr>
        <w:t>- по мероприятию 2 «Оценка рыночной стоимости жилых помещений»: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определение рыночной стоимости жилых помещений не менее </w:t>
      </w:r>
      <w:r w:rsidR="00A2579C">
        <w:rPr>
          <w:rFonts w:ascii="Times New Roman" w:eastAsia="Times New Roman" w:hAnsi="Times New Roman" w:cs="Courier New"/>
          <w:sz w:val="26"/>
          <w:szCs w:val="26"/>
          <w:lang w:eastAsia="ru-RU"/>
        </w:rPr>
        <w:t>90</w:t>
      </w:r>
      <w:r w:rsidRPr="003F4CD1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квартир за программный период;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3 </w:t>
      </w: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«Подготовка и внесение изменений в документацию по проектам планировки и проектам межевания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ЗАТО Железногорск»:</w:t>
      </w:r>
    </w:p>
    <w:p w:rsidR="004221AA" w:rsidRPr="003F4CD1" w:rsidRDefault="004221AA" w:rsidP="006A10A5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позволит обеспечить эффективное развитие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</w:rPr>
        <w:t>территорий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ЗАТО Железногорск</w:t>
      </w:r>
      <w:r w:rsidR="00F83E49">
        <w:rPr>
          <w:rFonts w:ascii="Times New Roman" w:eastAsia="Times New Roman" w:hAnsi="Times New Roman" w:cs="Times New Roman"/>
          <w:sz w:val="26"/>
          <w:szCs w:val="26"/>
        </w:rPr>
        <w:t>, подготовить не менее 3 проектов</w:t>
      </w:r>
      <w:r w:rsidRPr="003F4CD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Courier New"/>
          <w:sz w:val="26"/>
          <w:szCs w:val="26"/>
        </w:rPr>
      </w:pPr>
      <w:r w:rsidRPr="003F4CD1">
        <w:rPr>
          <w:rFonts w:ascii="Times New Roman" w:eastAsia="Times New Roman" w:hAnsi="Times New Roman" w:cs="Courier New"/>
          <w:sz w:val="26"/>
          <w:szCs w:val="26"/>
          <w:lang w:eastAsia="ru-RU"/>
        </w:rPr>
        <w:t>- по мероприятию 4 «</w:t>
      </w:r>
      <w:r w:rsidRPr="003F4CD1">
        <w:rPr>
          <w:rFonts w:ascii="Times New Roman" w:eastAsia="Times New Roman" w:hAnsi="Times New Roman" w:cs="Courier New"/>
          <w:sz w:val="26"/>
          <w:szCs w:val="26"/>
        </w:rPr>
        <w:t>Расходы на возмещение ущерба гражданам, понесенного ими в результате отчуждения принадлежащего им имущества»: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возмещение ущерба, понесенного в результате отчуждения принадлежащего имущества при расселении из аварийных домов - не менее </w:t>
      </w:r>
      <w:r w:rsidR="00F83E4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семьей, за программный период;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- по мероприятию 5 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Резерв средств на исполнение условий соглашений о предоставлении межбюджетных трансфертов из вышестоящего бюджета в рамках муниципальной программы «Обеспечение доступным и комфортным жильем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</w:rPr>
        <w:t>граждан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ЗАТО Железногорск»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позволит принять участие в государственных программах Красноярского края с реализацией мероприятий, позволяющих </w:t>
      </w:r>
      <w:r w:rsidRPr="003F4CD1">
        <w:rPr>
          <w:rFonts w:ascii="Times New Roman" w:eastAsia="Times New Roman" w:hAnsi="Times New Roman" w:cs="Times New Roman"/>
          <w:sz w:val="26"/>
          <w:szCs w:val="26"/>
        </w:rPr>
        <w:t>обеспечить доступность и комфортность жилья на</w:t>
      </w:r>
      <w:r w:rsidRPr="003F4CD1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ЗАТО Железногорск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6 </w:t>
      </w:r>
      <w:r w:rsidRPr="003F4CD1">
        <w:rPr>
          <w:rFonts w:ascii="Times New Roman" w:eastAsia="Times New Roman" w:hAnsi="Times New Roman" w:cs="Times New Roman"/>
          <w:sz w:val="26"/>
          <w:szCs w:val="26"/>
        </w:rPr>
        <w:t>«Расходы на подготовку схем границ прилегающих территорий»: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позволит установить границы прилегающих территорий (не менее </w:t>
      </w:r>
      <w:r w:rsidR="00F83E49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 за программный период), что поможет обязать субъекты предпринимательства обеспечить уборку прилегающих территорий к объектам, на которых производится хозяйственная деятельность;</w:t>
      </w:r>
    </w:p>
    <w:p w:rsidR="004221AA" w:rsidRPr="003F4CD1" w:rsidRDefault="004221AA" w:rsidP="006A10A5">
      <w:pPr>
        <w:widowControl w:val="0"/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3F4CD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 по мероприятию 7 </w:t>
      </w:r>
      <w:r w:rsidRPr="003F4CD1">
        <w:rPr>
          <w:rFonts w:ascii="Times New Roman" w:eastAsia="Times New Roman" w:hAnsi="Times New Roman" w:cs="Arial"/>
          <w:sz w:val="26"/>
          <w:szCs w:val="26"/>
        </w:rPr>
        <w:t>«Расходы на подготовку схемы размещения гаражей, являющихся некапитальными сооружениями, стоянок технических и других средств передвижения инвалидов вблизи их места жительства»: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3F4CD1">
        <w:rPr>
          <w:rFonts w:ascii="Times New Roman" w:eastAsia="Times New Roman" w:hAnsi="Times New Roman" w:cs="Times New Roman"/>
          <w:sz w:val="26"/>
          <w:szCs w:val="26"/>
        </w:rPr>
        <w:t>позволит разработать</w:t>
      </w:r>
      <w:r w:rsidR="00F83E49">
        <w:rPr>
          <w:rFonts w:ascii="Times New Roman" w:eastAsia="Times New Roman" w:hAnsi="Times New Roman" w:cs="Times New Roman"/>
          <w:sz w:val="26"/>
          <w:szCs w:val="26"/>
        </w:rPr>
        <w:t xml:space="preserve"> не менее 3</w:t>
      </w:r>
      <w:r w:rsidRPr="003F4CD1">
        <w:rPr>
          <w:rFonts w:ascii="Times New Roman" w:eastAsia="Times New Roman" w:hAnsi="Times New Roman" w:cs="Arial"/>
          <w:sz w:val="26"/>
          <w:szCs w:val="26"/>
        </w:rPr>
        <w:t xml:space="preserve"> схем размещения гаражей, являющихся некапитальными сооружениями, стоянок технических и других средств передвижения инвалидов вблизи их места жительства;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- по мероприятию </w:t>
      </w:r>
      <w:r w:rsidR="00F83E4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«Расходы на предоставление социальных выплат молодым семьям на</w:t>
      </w:r>
      <w:r w:rsidRPr="003F4C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(строительство) жилья» - не менее 75%, получивших свидетельства о выделении социальных выплат на приобретение (строительство) жилого помещения и реализовавших свое право на улучшение 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жилищных условий за счет средств социальной выплаты, в общем количестве молодых семей, получивших свидетельства о выделении социальной выплаты на приобретение (строительство) жилого помещения - претендентов на получение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выплаты в текущем году на конец года:</w:t>
      </w:r>
    </w:p>
    <w:p w:rsidR="004221AA" w:rsidRPr="003F4CD1" w:rsidRDefault="004221AA" w:rsidP="006A10A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позволит принять участие в государственной программе Красноярского края с реализацией мероприятия «Предоставление социальных выплат молодым семьям на приобретение (строительство) жилья».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Информация о ресурсном обеспечении муниципальной программы</w:t>
      </w: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Pr="003F4CD1" w:rsidRDefault="004221AA" w:rsidP="006A10A5">
      <w:pPr>
        <w:widowControl w:val="0"/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ресурсном обеспечении муниципальной программы за</w:t>
      </w:r>
      <w:r w:rsidRPr="003F4C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 средств местного бюджета, в том числе средств, поступивших из</w:t>
      </w:r>
      <w:r w:rsidRPr="003F4C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бюджетов других уровней бюджетной системы (с расшифровкой по главным распорядителям средств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Железногорск в разрезе отдельных мероприятий муниципальной программы) приведена в приложении № 1 к</w:t>
      </w:r>
      <w:r w:rsidRPr="003F4C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программе.</w:t>
      </w:r>
    </w:p>
    <w:p w:rsidR="004221AA" w:rsidRPr="003F4CD1" w:rsidRDefault="004221AA" w:rsidP="006A10A5">
      <w:pPr>
        <w:widowControl w:val="0"/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целевым и эффективным использованием средств местного бюджета осуществляет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г. Железногорск.</w:t>
      </w:r>
    </w:p>
    <w:p w:rsidR="004221AA" w:rsidRPr="003F4CD1" w:rsidRDefault="004221AA" w:rsidP="006A10A5">
      <w:pPr>
        <w:widowControl w:val="0"/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Arial Unicode MS" w:hAnsi="Times New Roman" w:cs="Times New Roman"/>
          <w:sz w:val="26"/>
          <w:szCs w:val="26"/>
          <w:lang w:eastAsia="ru-RU"/>
        </w:rPr>
        <w:t>Информация об источниках финансирования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приведена в</w:t>
      </w:r>
      <w:r w:rsidRPr="003F4CD1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 </w:t>
      </w:r>
      <w:r w:rsidRPr="003F4CD1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приложении № 2 к программе.</w:t>
      </w:r>
    </w:p>
    <w:p w:rsidR="004221AA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E49" w:rsidRPr="003F4CD1" w:rsidRDefault="00F83E49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Pr="003F4CD1" w:rsidRDefault="00F83E49" w:rsidP="00422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221AA"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221AA"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21AA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градостроительства                                                                 </w:t>
      </w:r>
      <w:r w:rsidR="00F83E49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Ковалёв</w:t>
      </w:r>
    </w:p>
    <w:p w:rsidR="004221AA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21AA" w:rsidRDefault="004221AA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221AA" w:rsidSect="006A10A5">
          <w:headerReference w:type="default" r:id="rId11"/>
          <w:footerReference w:type="default" r:id="rId12"/>
          <w:foot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5715" w:type="dxa"/>
        <w:tblInd w:w="93" w:type="dxa"/>
        <w:tblLayout w:type="fixed"/>
        <w:tblLook w:val="04A0"/>
      </w:tblPr>
      <w:tblGrid>
        <w:gridCol w:w="2283"/>
        <w:gridCol w:w="661"/>
        <w:gridCol w:w="880"/>
        <w:gridCol w:w="1578"/>
        <w:gridCol w:w="142"/>
        <w:gridCol w:w="850"/>
        <w:gridCol w:w="34"/>
        <w:gridCol w:w="958"/>
        <w:gridCol w:w="157"/>
        <w:gridCol w:w="127"/>
        <w:gridCol w:w="709"/>
        <w:gridCol w:w="279"/>
        <w:gridCol w:w="236"/>
        <w:gridCol w:w="335"/>
        <w:gridCol w:w="992"/>
        <w:gridCol w:w="709"/>
        <w:gridCol w:w="567"/>
        <w:gridCol w:w="992"/>
        <w:gridCol w:w="418"/>
        <w:gridCol w:w="1283"/>
        <w:gridCol w:w="1134"/>
        <w:gridCol w:w="155"/>
        <w:gridCol w:w="236"/>
      </w:tblGrid>
      <w:tr w:rsidR="00F76159" w:rsidRPr="00F76159" w:rsidTr="00965016">
        <w:trPr>
          <w:gridAfter w:val="2"/>
          <w:wAfter w:w="391" w:type="dxa"/>
          <w:trHeight w:val="795"/>
        </w:trPr>
        <w:tc>
          <w:tcPr>
            <w:tcW w:w="153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510" w:type="dxa"/>
              <w:tblInd w:w="93" w:type="dxa"/>
              <w:tblLayout w:type="fixed"/>
              <w:tblLook w:val="04A0"/>
            </w:tblPr>
            <w:tblGrid>
              <w:gridCol w:w="908"/>
              <w:gridCol w:w="2135"/>
              <w:gridCol w:w="1008"/>
              <w:gridCol w:w="477"/>
              <w:gridCol w:w="1292"/>
              <w:gridCol w:w="1331"/>
              <w:gridCol w:w="1786"/>
              <w:gridCol w:w="872"/>
              <w:gridCol w:w="12"/>
              <w:gridCol w:w="130"/>
              <w:gridCol w:w="1000"/>
              <w:gridCol w:w="6"/>
              <w:gridCol w:w="6"/>
              <w:gridCol w:w="60"/>
              <w:gridCol w:w="69"/>
              <w:gridCol w:w="8"/>
              <w:gridCol w:w="1006"/>
              <w:gridCol w:w="132"/>
              <w:gridCol w:w="1068"/>
              <w:gridCol w:w="67"/>
              <w:gridCol w:w="1137"/>
            </w:tblGrid>
            <w:tr w:rsidR="00965016" w:rsidRPr="00B57FBE" w:rsidTr="00965016">
              <w:trPr>
                <w:trHeight w:val="1278"/>
              </w:trPr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65016" w:rsidRPr="00B57FBE" w:rsidRDefault="00965016" w:rsidP="00B4291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6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65016" w:rsidRPr="00B57FBE" w:rsidRDefault="00965016" w:rsidP="00B4291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965016" w:rsidRPr="00B57FBE" w:rsidRDefault="00965016" w:rsidP="00B4291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965016" w:rsidRPr="00B57FBE" w:rsidRDefault="00965016" w:rsidP="00B4291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965016" w:rsidRPr="00B57FBE" w:rsidRDefault="00965016" w:rsidP="00B4291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65016" w:rsidRPr="00B57FBE" w:rsidRDefault="00965016" w:rsidP="00B4291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5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65016" w:rsidRPr="00B57FBE" w:rsidRDefault="00965016" w:rsidP="00962BD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 Паспорту муниципальной программы "Обеспечение доступным и комфортным жильем </w:t>
                  </w:r>
                  <w:proofErr w:type="gram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</w:t>
                  </w:r>
                  <w:proofErr w:type="gramEnd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Железногорск"</w:t>
                  </w:r>
                </w:p>
              </w:tc>
            </w:tr>
            <w:tr w:rsidR="00965016" w:rsidRPr="00B57FBE" w:rsidTr="00965016">
              <w:trPr>
                <w:trHeight w:val="699"/>
              </w:trPr>
              <w:tc>
                <w:tcPr>
                  <w:tcW w:w="1451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65016" w:rsidRPr="00B57FBE" w:rsidRDefault="00965016" w:rsidP="00D46B7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целевых показателей и показателей результативности муниципальной </w:t>
                  </w:r>
                  <w:proofErr w:type="gram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</w:t>
                  </w:r>
                  <w:proofErr w:type="gramEnd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указанием планируемых к достижению значений в результате реализации муниципальной программы</w:t>
                  </w:r>
                </w:p>
              </w:tc>
            </w:tr>
            <w:tr w:rsidR="00965016" w:rsidRPr="00B57FBE" w:rsidTr="00965016">
              <w:trPr>
                <w:trHeight w:val="1345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B4291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B4291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Цели, задачи, показатели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B4291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B4291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 показателя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B4291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 информации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283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65016" w:rsidRPr="00B57FBE" w:rsidTr="00965016">
              <w:trPr>
                <w:trHeight w:val="769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B4291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3601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:rsidR="00965016" w:rsidRDefault="00965016" w:rsidP="00B4291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962BD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Цель: создание условий для обеспечения доступности и комфортности жилья на </w:t>
                  </w:r>
                  <w:proofErr w:type="gram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территории</w:t>
                  </w:r>
                  <w:proofErr w:type="gramEnd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Железногорск</w:t>
                  </w:r>
                </w:p>
              </w:tc>
            </w:tr>
            <w:tr w:rsidR="00965016" w:rsidRPr="00B57FBE" w:rsidTr="00965016">
              <w:trPr>
                <w:trHeight w:val="201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B4291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B4291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Целевой показатель 1                                                                 Количество многоквартирных домов, подлежащих обследованию для последующего признания в установленном порядке непригодными для проживания и подлежащих сносу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B4291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16" w:rsidRPr="00B57FBE" w:rsidRDefault="00965016" w:rsidP="00B4291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B4291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</w:t>
                  </w:r>
                </w:p>
                <w:p w:rsidR="00965016" w:rsidRPr="00B57FBE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28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65016" w:rsidRPr="00B57FBE" w:rsidTr="00CE077C">
              <w:trPr>
                <w:trHeight w:val="60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B4291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B4291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Целевой показатель 2                                                             Количество жилых помещений, подлежащих оценке рыночной стоимости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B4291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16" w:rsidRPr="00B57FBE" w:rsidRDefault="00965016" w:rsidP="00B4291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B4291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10</w:t>
                  </w:r>
                </w:p>
              </w:tc>
              <w:tc>
                <w:tcPr>
                  <w:tcW w:w="12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5016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A2579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65016" w:rsidRPr="00B57FBE" w:rsidTr="00CE077C">
              <w:trPr>
                <w:trHeight w:val="1890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6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Целевой показатель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</w:t>
                  </w:r>
                  <w:r w:rsidRPr="00EE2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приведенных в соответствие градостроительных документаций (проекты планировки, проекты межевания) 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4</w:t>
                  </w:r>
                </w:p>
              </w:tc>
              <w:tc>
                <w:tcPr>
                  <w:tcW w:w="12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65016" w:rsidRPr="00B57FBE" w:rsidTr="00CE077C">
              <w:trPr>
                <w:trHeight w:val="2274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Целевой показатель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Количество граждан, получивших компенсацию на возмещение ущерба, понесенного ими в результате отчуждения их имущества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семья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3</w:t>
                  </w:r>
                </w:p>
              </w:tc>
              <w:tc>
                <w:tcPr>
                  <w:tcW w:w="12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65016" w:rsidRPr="00B57FBE" w:rsidTr="00CE077C">
              <w:trPr>
                <w:trHeight w:val="418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Целевой показатель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</w:t>
                  </w:r>
                  <w:r w:rsidRPr="00EE2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схем границ прилегающих территорий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E2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4</w:t>
                  </w:r>
                </w:p>
              </w:tc>
              <w:tc>
                <w:tcPr>
                  <w:tcW w:w="12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65016" w:rsidRPr="00B57FBE" w:rsidTr="00CE077C">
              <w:trPr>
                <w:trHeight w:val="2582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5016" w:rsidRPr="00B57FBE" w:rsidRDefault="00965016" w:rsidP="005D17A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Целевой показатель 6          Количество схем </w:t>
                  </w:r>
                  <w:r w:rsidRPr="00EE2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размещения гаражей, являющихся некапитальными сооружениями, стоянок технических и других средств передвижения инвалидов вблизи их места жительства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  <w:tc>
                <w:tcPr>
                  <w:tcW w:w="12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65016" w:rsidRPr="00B57FBE" w:rsidTr="00CE077C">
              <w:trPr>
                <w:trHeight w:val="418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5016" w:rsidRPr="00825239" w:rsidRDefault="00965016" w:rsidP="002335C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82523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Целевой показатель 7                                                                          Доля молодых семей, получивших свидетельства о выделении социальных выплат на </w:t>
                  </w:r>
                  <w:r w:rsidRPr="0082523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 xml:space="preserve">приобретение (строительство) жилого помещения и реализовавших свое право  на улучшение жилищных условий за счет средств   социальной выплаты, в общем количестве молодых  семей, получивших свидетельства о выделении социальной выплаты на приобретение (строительство) жилого помещения - претендентов на получение социальной выплаты в текущем году на конец года </w:t>
                  </w:r>
                  <w:proofErr w:type="gramEnd"/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 менее 75</w:t>
                  </w:r>
                </w:p>
              </w:tc>
              <w:tc>
                <w:tcPr>
                  <w:tcW w:w="12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75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75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75</w:t>
                  </w:r>
                </w:p>
              </w:tc>
            </w:tr>
            <w:tr w:rsidR="00965016" w:rsidRPr="00B57FBE" w:rsidTr="00965016">
              <w:trPr>
                <w:trHeight w:val="555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1.1.</w:t>
                  </w:r>
                </w:p>
              </w:tc>
              <w:tc>
                <w:tcPr>
                  <w:tcW w:w="13601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65016" w:rsidRPr="00B57FBE" w:rsidRDefault="00965016" w:rsidP="002335C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Задача 1: установление наличия аварийного жилья </w:t>
                  </w:r>
                  <w:proofErr w:type="gram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Железногорск</w:t>
                  </w:r>
                </w:p>
              </w:tc>
            </w:tr>
            <w:tr w:rsidR="00965016" w:rsidRPr="00B57FBE" w:rsidTr="00965016">
              <w:trPr>
                <w:trHeight w:val="418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1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:rsidR="00965016" w:rsidRPr="00B57FBE" w:rsidRDefault="00965016" w:rsidP="002335C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Отдельное мероприятие "Обследование многоквартирных домов для признания непригодных для проживания"</w:t>
                  </w:r>
                </w:p>
              </w:tc>
            </w:tr>
            <w:tr w:rsidR="00965016" w:rsidRPr="00B57FBE" w:rsidTr="00965016">
              <w:trPr>
                <w:trHeight w:val="162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5D17A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1.1.1.</w:t>
                  </w:r>
                </w:p>
              </w:tc>
              <w:tc>
                <w:tcPr>
                  <w:tcW w:w="36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5D17A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многоквартирных домов, подлежащих обследованию для последующего признания в установленном порядке непригодными для проживания и подлежащих сносу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5D17A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5D17A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016" w:rsidRDefault="00965016" w:rsidP="005D17A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5D17A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5D17A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5D17A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5D17A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16" w:rsidRDefault="00965016" w:rsidP="005D17A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5D17A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5D17A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5D17A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5D17A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</w:t>
                  </w:r>
                </w:p>
                <w:p w:rsidR="00965016" w:rsidRPr="00B57FBE" w:rsidRDefault="00965016" w:rsidP="005D17A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016" w:rsidRPr="00B57FBE" w:rsidRDefault="00965016" w:rsidP="005D17A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5D17A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5016" w:rsidRPr="00B57FBE" w:rsidRDefault="00965016" w:rsidP="005D17A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65016" w:rsidRPr="00B57FBE" w:rsidTr="00965016">
              <w:trPr>
                <w:trHeight w:val="465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9B3F0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1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65016" w:rsidRPr="00B57FBE" w:rsidRDefault="00965016" w:rsidP="002335C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Отдельное мероприятие "Оценка рыночной стоимости жилых помещений"</w:t>
                  </w:r>
                </w:p>
              </w:tc>
            </w:tr>
            <w:tr w:rsidR="00965016" w:rsidRPr="00B57FBE" w:rsidTr="00965016">
              <w:trPr>
                <w:trHeight w:val="2841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1.1.2.</w:t>
                  </w:r>
                </w:p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жилых помещений, подлежащих оценке рыночной стоимости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10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0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10</w:t>
                  </w:r>
                </w:p>
              </w:tc>
              <w:tc>
                <w:tcPr>
                  <w:tcW w:w="10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65016" w:rsidRPr="00B57FBE" w:rsidTr="00965016">
              <w:trPr>
                <w:trHeight w:val="385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01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Приведение в соответствие градостроительной документации</w:t>
                  </w:r>
                </w:p>
              </w:tc>
            </w:tr>
            <w:tr w:rsidR="00965016" w:rsidRPr="00B57FBE" w:rsidTr="00965016">
              <w:trPr>
                <w:trHeight w:val="405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1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Отдельное мероприятие «Подготовка и внесение изменений в документацию по проектам планировки и проектам межевания </w:t>
                  </w:r>
                  <w:proofErr w:type="gramStart"/>
                  <w:r w:rsidRPr="00907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территории</w:t>
                  </w:r>
                  <w:proofErr w:type="gramEnd"/>
                  <w:r w:rsidRPr="00907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Железногорск»</w:t>
                  </w:r>
                </w:p>
              </w:tc>
            </w:tr>
            <w:tr w:rsidR="00965016" w:rsidRPr="00B57FBE" w:rsidTr="00965016">
              <w:trPr>
                <w:trHeight w:val="1305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подготовленных и  внесенных изменений в документацию по проектам планировки и проектам межевания </w:t>
                  </w:r>
                  <w:proofErr w:type="gramStart"/>
                  <w:r w:rsidRPr="00907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территории</w:t>
                  </w:r>
                  <w:proofErr w:type="gramEnd"/>
                  <w:r w:rsidRPr="00907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Железногорск».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10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4</w:t>
                  </w:r>
                </w:p>
              </w:tc>
              <w:tc>
                <w:tcPr>
                  <w:tcW w:w="10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65016" w:rsidRPr="00B57FBE" w:rsidTr="00965016">
              <w:trPr>
                <w:trHeight w:val="48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01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Задача 3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озмещение ущерба гражданам, понесенного ими в результате отчуждения принадлежащего им имущества, при расселении из аварийных домов</w:t>
                  </w:r>
                </w:p>
              </w:tc>
            </w:tr>
            <w:tr w:rsidR="00965016" w:rsidRPr="00B57FBE" w:rsidTr="00965016">
              <w:trPr>
                <w:trHeight w:val="420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1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Отдельное мероприятие "Расходы на возмещение ущерба гражданам, понесенного ими в результате отчуждения принадлежащего им имущества"</w:t>
                  </w:r>
                </w:p>
              </w:tc>
            </w:tr>
            <w:tr w:rsidR="00965016" w:rsidRPr="00B57FBE" w:rsidTr="00965016">
              <w:trPr>
                <w:trHeight w:val="2263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.1.</w:t>
                  </w:r>
                </w:p>
              </w:tc>
              <w:tc>
                <w:tcPr>
                  <w:tcW w:w="36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граждан, получивших компенсацию на возмещение ущерба, понесенного ими в результате отчуждения их имущества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семья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10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3</w:t>
                  </w:r>
                </w:p>
              </w:tc>
              <w:tc>
                <w:tcPr>
                  <w:tcW w:w="10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65016" w:rsidRPr="00B57FBE" w:rsidTr="00965016">
              <w:trPr>
                <w:trHeight w:val="465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01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E2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Установление границ прилегающих территорий, границ размещения гаражей, являющихся некапитальными сооружениями, стоянок технических и других средств передвижения инвалидов вблизи их места жительства</w:t>
                  </w:r>
                </w:p>
              </w:tc>
            </w:tr>
            <w:tr w:rsidR="00965016" w:rsidRPr="00B57FBE" w:rsidTr="00965016">
              <w:trPr>
                <w:trHeight w:val="480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1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Отдельное мероприятие "Расходы на подготовку схем границ прилегающих территорий"</w:t>
                  </w:r>
                </w:p>
              </w:tc>
            </w:tr>
            <w:tr w:rsidR="00965016" w:rsidRPr="00B57FBE" w:rsidTr="00965016">
              <w:trPr>
                <w:trHeight w:val="2557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.1.</w:t>
                  </w:r>
                </w:p>
              </w:tc>
              <w:tc>
                <w:tcPr>
                  <w:tcW w:w="36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схем границ прилегающих территорий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10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4</w:t>
                  </w:r>
                </w:p>
              </w:tc>
              <w:tc>
                <w:tcPr>
                  <w:tcW w:w="10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65016" w:rsidRPr="00B57FBE" w:rsidTr="00965016">
              <w:trPr>
                <w:trHeight w:val="709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1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Отдельное мероприятие "Расходы на подготовку схемы размещения гаражей, являющихся некапитальными сооружениями, стоянок технических и других средств передвижения инвалидов вблизи их места жительства</w:t>
                  </w:r>
                </w:p>
              </w:tc>
            </w:tr>
            <w:tr w:rsidR="00965016" w:rsidRPr="00B57FBE" w:rsidTr="00965016">
              <w:trPr>
                <w:trHeight w:val="2402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6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16" w:rsidRPr="00825239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2523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Количество схем размещения гаражей, являющихся некапитальными сооружениями, стоянок технических и других средств передвижения инвалидов вблизи их места жительства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10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  <w:tc>
                <w:tcPr>
                  <w:tcW w:w="10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65016" w:rsidRPr="00B57FBE" w:rsidTr="00965016">
              <w:trPr>
                <w:trHeight w:val="420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57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предоставление молодым семьям - участникам мероприятия социальных выплат на приобретение (строительство) жилого помещения                      </w:t>
                  </w:r>
                </w:p>
              </w:tc>
            </w:tr>
            <w:tr w:rsidR="00965016" w:rsidRPr="00B57FBE" w:rsidTr="00965016">
              <w:trPr>
                <w:trHeight w:val="450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57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Отдельное мероприятие "Расходы на предоставление социальных выплат молодым семьям на приобретение (строительство) жилья"</w:t>
                  </w:r>
                </w:p>
              </w:tc>
            </w:tr>
            <w:tr w:rsidR="00965016" w:rsidRPr="00B57FBE" w:rsidTr="00965016">
              <w:trPr>
                <w:trHeight w:val="418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</w:t>
                  </w:r>
                </w:p>
              </w:tc>
              <w:tc>
                <w:tcPr>
                  <w:tcW w:w="36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5016" w:rsidRPr="00825239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82523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Доля молодых семей, получивших свидетельства о выделении социальных выплат на приобретение (строительство) жилого помещения и </w:t>
                  </w:r>
                  <w:r w:rsidRPr="0082523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 xml:space="preserve">реализовавших свое право  на улучшение жилищных условий за счет средств   социальной выплаты, в общем количестве молодых  семей, получивших свидетельства о выделении социальной выплаты на приобретение (строительство) жилого помещения - претендентов на получение социальной выплаты в текущем году на конец года  </w:t>
                  </w:r>
                  <w:proofErr w:type="gramEnd"/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0,148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10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 менее 75</w:t>
                  </w:r>
                </w:p>
              </w:tc>
              <w:tc>
                <w:tcPr>
                  <w:tcW w:w="1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75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75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75</w:t>
                  </w:r>
                </w:p>
              </w:tc>
            </w:tr>
            <w:tr w:rsidR="00965016" w:rsidRPr="00B57FBE" w:rsidTr="00965016">
              <w:trPr>
                <w:trHeight w:val="60"/>
              </w:trPr>
              <w:tc>
                <w:tcPr>
                  <w:tcW w:w="45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077C" w:rsidRDefault="00CE077C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E077C" w:rsidRDefault="00CE077C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E077C" w:rsidRDefault="00CE077C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016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</w:p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Управления градостроительства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65016" w:rsidRPr="00B57FBE" w:rsidRDefault="00965016" w:rsidP="008252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65016" w:rsidRPr="00B57FBE" w:rsidRDefault="00965016" w:rsidP="0096501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А.В. Ковалёв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E077C" w:rsidRDefault="00CE077C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77C" w:rsidRDefault="00CE077C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77C" w:rsidRDefault="00CE077C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77C" w:rsidRDefault="00CE077C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77C" w:rsidRDefault="00CE077C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77C" w:rsidRDefault="00CE077C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77C" w:rsidRDefault="00CE077C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77C" w:rsidRDefault="00CE077C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77C" w:rsidRDefault="00CE077C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77C" w:rsidRDefault="00CE077C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77C" w:rsidRDefault="00CE077C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77C" w:rsidRDefault="00CE077C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77C" w:rsidRDefault="00CE077C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77C" w:rsidRDefault="00CE077C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77C" w:rsidRDefault="00CE077C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77C" w:rsidRDefault="00CE077C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91B" w:rsidRDefault="00B4291B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муниципальной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B4291B" w:rsidRDefault="00B4291B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"Обеспечение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доступным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B4291B" w:rsidRDefault="00B4291B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комфортным жильем граждан</w:t>
            </w:r>
          </w:p>
          <w:p w:rsidR="00DA39B3" w:rsidRDefault="00B4291B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Железногорск"</w:t>
            </w:r>
          </w:p>
          <w:p w:rsidR="00B4291B" w:rsidRDefault="00B4291B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6159" w:rsidRPr="00B57FBE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ресурсном обеспечении муниципальной программы за счет средств местного</w:t>
            </w:r>
            <w:r w:rsidR="00B57FBE"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бюджета, в том числе средств, </w:t>
            </w: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поступающих из бюджетов других уровней бюджетной системы</w:t>
            </w:r>
          </w:p>
        </w:tc>
      </w:tr>
      <w:tr w:rsidR="00FF34F7" w:rsidRPr="00F76159" w:rsidTr="00965016">
        <w:trPr>
          <w:gridAfter w:val="2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34F7" w:rsidRPr="00F76159" w:rsidTr="00965016">
        <w:trPr>
          <w:gridAfter w:val="2"/>
          <w:wAfter w:w="391" w:type="dxa"/>
          <w:trHeight w:val="975"/>
        </w:trPr>
        <w:tc>
          <w:tcPr>
            <w:tcW w:w="3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45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2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2F0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2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2F0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2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2F0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период</w:t>
            </w:r>
          </w:p>
        </w:tc>
      </w:tr>
      <w:tr w:rsidR="00F76159" w:rsidRPr="00F76159" w:rsidTr="00965016">
        <w:trPr>
          <w:gridAfter w:val="2"/>
          <w:wAfter w:w="391" w:type="dxa"/>
          <w:trHeight w:val="345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872B3" w:rsidRPr="00F76159" w:rsidTr="00965016">
        <w:trPr>
          <w:gridAfter w:val="2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864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Муниципальная программа "Обеспечение доступным и комфортным жильем 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ЗАТО Железногорск"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003C3" w:rsidRDefault="00C003C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163A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997 700,00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7 480 000,00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3 480 000,00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21 957 700,00</w:t>
            </w:r>
          </w:p>
        </w:tc>
      </w:tr>
      <w:tr w:rsidR="00B872B3" w:rsidRPr="00F76159" w:rsidTr="00965016">
        <w:trPr>
          <w:gridAfter w:val="2"/>
          <w:wAfter w:w="391" w:type="dxa"/>
          <w:trHeight w:val="510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864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Обследование многоквартирных домов для признания непригодных для проживания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840 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840 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840 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510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840 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840  000,00</w:t>
            </w:r>
          </w:p>
        </w:tc>
      </w:tr>
      <w:tr w:rsidR="00B872B3" w:rsidRPr="00F76159" w:rsidTr="00965016">
        <w:trPr>
          <w:gridAfter w:val="2"/>
          <w:wAfter w:w="391" w:type="dxa"/>
          <w:trHeight w:val="510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864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Оценка рыночной стоимости жилых помещений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1 0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510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1 080 000,00</w:t>
            </w:r>
          </w:p>
        </w:tc>
      </w:tr>
      <w:tr w:rsidR="00B872B3" w:rsidRPr="00F76159" w:rsidTr="00965016">
        <w:trPr>
          <w:gridAfter w:val="2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864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Подготовка и внесение изменений в документацию по проектам планировки и проектам межевания 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территории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ЗАТО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</w:tr>
      <w:tr w:rsidR="00163AEA" w:rsidRPr="00F76159" w:rsidTr="00965016">
        <w:trPr>
          <w:gridAfter w:val="2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</w:tr>
      <w:tr w:rsidR="00163AEA" w:rsidRPr="00F76159" w:rsidTr="00965016">
        <w:trPr>
          <w:gridAfter w:val="2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</w:tr>
      <w:tr w:rsidR="00163AEA" w:rsidRPr="00F76159" w:rsidTr="00965016">
        <w:trPr>
          <w:gridAfter w:val="2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</w:tr>
      <w:tr w:rsidR="00163AEA" w:rsidRPr="00F76159" w:rsidTr="00965016">
        <w:trPr>
          <w:gridAfter w:val="2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2 917 700,00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2 917 700,00</w:t>
            </w:r>
          </w:p>
        </w:tc>
      </w:tr>
      <w:tr w:rsidR="00B872B3" w:rsidRPr="00F76159" w:rsidTr="00965016">
        <w:trPr>
          <w:gridAfter w:val="2"/>
          <w:wAfter w:w="391" w:type="dxa"/>
          <w:trHeight w:val="1530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864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возмещение ущерба гражданам, понесенного ими в результате отчуждения принадлежащего им имущества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510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8 000 000,00</w:t>
            </w:r>
          </w:p>
        </w:tc>
      </w:tr>
      <w:tr w:rsidR="00B872B3" w:rsidRPr="00F76159" w:rsidTr="00965016">
        <w:trPr>
          <w:gridAfter w:val="2"/>
          <w:wAfter w:w="391" w:type="dxa"/>
          <w:trHeight w:val="510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864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"Обеспечение доступным и комфортным жильем 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ЗАТО Железногорск"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управление Администрации ЗАТО г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.Ж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  <w:lang w:val="en-US"/>
              </w:rPr>
            </w:pPr>
            <w:r w:rsidRPr="00CA068C">
              <w:rPr>
                <w:b/>
                <w:i/>
                <w:lang w:val="en-US"/>
              </w:rPr>
              <w:t>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510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  <w:lang w:val="en-US"/>
              </w:rPr>
            </w:pPr>
            <w:r w:rsidRPr="00CA068C">
              <w:rPr>
                <w:b/>
                <w:i/>
                <w:lang w:val="en-US"/>
              </w:rPr>
              <w:t>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</w:tr>
      <w:tr w:rsidR="00B872B3" w:rsidRPr="00F76159" w:rsidTr="00965016">
        <w:trPr>
          <w:gridAfter w:val="2"/>
          <w:wAfter w:w="391" w:type="dxa"/>
          <w:trHeight w:val="127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864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подготовку схем границ прилегающих территорий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163A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510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510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подготовку схемы размещения гаражей, являющихся некапитальными сооружениями, стоянок технических и других средств передвижения инвалидов вблизи их места жительства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D04EE4" w:rsidRDefault="00163AEA" w:rsidP="0016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D04EE4" w:rsidRDefault="00163AEA" w:rsidP="00163AEA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D04EE4" w:rsidRDefault="00163AEA" w:rsidP="00163AEA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D04EE4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D04EE4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8 100 000,00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8 100 000,00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8 100 000,00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8 100 000,00</w:t>
            </w:r>
          </w:p>
        </w:tc>
      </w:tr>
      <w:tr w:rsidR="00163AEA" w:rsidRPr="00F76159" w:rsidTr="00965016">
        <w:trPr>
          <w:gridAfter w:val="2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D04EE4" w:rsidRDefault="00163AEA" w:rsidP="0016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D04EE4" w:rsidRDefault="00163AEA" w:rsidP="00163AEA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D04EE4" w:rsidRDefault="00163AEA" w:rsidP="00163AEA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D04EE4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D04EE4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2 700 000,00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2 700 000,00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2 700 000,00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8 100 000,00</w:t>
            </w:r>
          </w:p>
        </w:tc>
      </w:tr>
      <w:tr w:rsidR="00F76159" w:rsidRPr="00F76159" w:rsidTr="00965016">
        <w:trPr>
          <w:gridAfter w:val="2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159" w:rsidRPr="00F76159" w:rsidTr="00965016">
        <w:trPr>
          <w:gridAfter w:val="2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159" w:rsidRPr="00F76159" w:rsidTr="00965016">
        <w:trPr>
          <w:gridAfter w:val="2"/>
          <w:wAfter w:w="391" w:type="dxa"/>
          <w:trHeight w:val="80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423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7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F76159" w:rsidRPr="00F76159" w:rsidRDefault="00F76159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Pr="00F7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градостроительства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423" w:rsidRDefault="003E4423" w:rsidP="00B4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4F7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Ковалёв</w:t>
            </w:r>
          </w:p>
          <w:p w:rsidR="003E4423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423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423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423" w:rsidRPr="00F76159" w:rsidRDefault="003E4423" w:rsidP="003E4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34F7" w:rsidRPr="00B57FBE" w:rsidTr="00965016">
        <w:trPr>
          <w:gridAfter w:val="1"/>
          <w:wAfter w:w="236" w:type="dxa"/>
          <w:trHeight w:val="1080"/>
        </w:trPr>
        <w:tc>
          <w:tcPr>
            <w:tcW w:w="14190" w:type="dxa"/>
            <w:gridSpan w:val="20"/>
            <w:shd w:val="clear" w:color="000000" w:fill="FFFFFF"/>
            <w:vAlign w:val="center"/>
            <w:hideMark/>
          </w:tcPr>
          <w:p w:rsidR="00B4291B" w:rsidRPr="00B4291B" w:rsidRDefault="00B4291B" w:rsidP="003E4423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B4291B" w:rsidRPr="00B4291B" w:rsidRDefault="00B4291B" w:rsidP="003E4423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муниципальной программе</w:t>
            </w:r>
          </w:p>
          <w:p w:rsidR="00B4291B" w:rsidRPr="00B4291B" w:rsidRDefault="00B4291B" w:rsidP="003E4423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доступным</w:t>
            </w:r>
            <w:proofErr w:type="gramEnd"/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</w:p>
          <w:p w:rsidR="00B4291B" w:rsidRPr="00B4291B" w:rsidRDefault="00B4291B" w:rsidP="003E4423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омфортным жильем </w:t>
            </w:r>
            <w:r w:rsidR="00D46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раждан</w:t>
            </w:r>
          </w:p>
          <w:p w:rsidR="00B4291B" w:rsidRPr="00B4291B" w:rsidRDefault="00B4291B" w:rsidP="003E4423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Железногорск»</w:t>
            </w:r>
          </w:p>
          <w:p w:rsidR="00B4291B" w:rsidRDefault="00B4291B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34F7" w:rsidRPr="00B57FBE" w:rsidRDefault="00FF34F7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                          </w:t>
            </w: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 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B57FBE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E08" w:rsidRPr="00B57FBE" w:rsidTr="00965016">
        <w:trPr>
          <w:gridAfter w:val="1"/>
          <w:wAfter w:w="236" w:type="dxa"/>
          <w:trHeight w:val="82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атус</w:t>
            </w:r>
            <w:proofErr w:type="spell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 муниципальной программы 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7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(руб.), годы</w:t>
            </w:r>
          </w:p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E08" w:rsidRPr="00B57FBE" w:rsidTr="00965016">
        <w:trPr>
          <w:gridAfter w:val="1"/>
          <w:wAfter w:w="236" w:type="dxa"/>
          <w:trHeight w:val="105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3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3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3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период </w:t>
            </w:r>
          </w:p>
        </w:tc>
      </w:tr>
      <w:tr w:rsidR="00B872B3" w:rsidRPr="00B57FBE" w:rsidTr="00965016">
        <w:trPr>
          <w:gridAfter w:val="1"/>
          <w:wAfter w:w="236" w:type="dxa"/>
          <w:trHeight w:val="61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32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доступным и комфортным жильем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3E442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10 997 700,00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3E442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7 480 000,00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3E442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3 480 000,00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3E442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21 957 700,00</w:t>
            </w:r>
          </w:p>
        </w:tc>
      </w:tr>
      <w:tr w:rsidR="00B872B3" w:rsidRPr="00B57FBE" w:rsidTr="00965016">
        <w:trPr>
          <w:gridAfter w:val="1"/>
          <w:wAfter w:w="236" w:type="dxa"/>
          <w:trHeight w:val="49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3" w:rsidRPr="00B57FBE" w:rsidTr="00965016">
        <w:trPr>
          <w:gridAfter w:val="1"/>
          <w:wAfter w:w="236" w:type="dxa"/>
          <w:trHeight w:val="483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423" w:rsidRPr="00B57FBE" w:rsidTr="00965016">
        <w:trPr>
          <w:gridAfter w:val="1"/>
          <w:wAfter w:w="236" w:type="dxa"/>
          <w:trHeight w:val="52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423" w:rsidRPr="00B57FBE" w:rsidTr="00965016">
        <w:trPr>
          <w:gridAfter w:val="1"/>
          <w:wAfter w:w="236" w:type="dxa"/>
          <w:trHeight w:val="54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10 997 700,00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7 480 000,00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3 480 000,00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21 957 700,00</w:t>
            </w:r>
          </w:p>
        </w:tc>
      </w:tr>
      <w:tr w:rsidR="003E4423" w:rsidRPr="00B57FBE" w:rsidTr="00965016">
        <w:trPr>
          <w:gridAfter w:val="1"/>
          <w:wAfter w:w="236" w:type="dxa"/>
          <w:trHeight w:val="66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</w:t>
            </w:r>
          </w:p>
        </w:tc>
        <w:tc>
          <w:tcPr>
            <w:tcW w:w="32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«Обследование многоквартирных домов для признания непригодных для проживания»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840 000,00</w:t>
            </w:r>
          </w:p>
        </w:tc>
      </w:tr>
      <w:tr w:rsidR="00B872B3" w:rsidRPr="00B57FBE" w:rsidTr="00965016">
        <w:trPr>
          <w:gridAfter w:val="1"/>
          <w:wAfter w:w="236" w:type="dxa"/>
          <w:trHeight w:val="4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B3" w:rsidRPr="00B57FBE" w:rsidTr="00965016">
        <w:trPr>
          <w:gridAfter w:val="1"/>
          <w:wAfter w:w="236" w:type="dxa"/>
          <w:trHeight w:val="5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72B3" w:rsidRPr="00B57FBE" w:rsidTr="00965016">
        <w:trPr>
          <w:gridAfter w:val="1"/>
          <w:wAfter w:w="236" w:type="dxa"/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423" w:rsidRPr="00B57FBE" w:rsidTr="00965016">
        <w:trPr>
          <w:gridAfter w:val="1"/>
          <w:wAfter w:w="236" w:type="dxa"/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840 000,00</w:t>
            </w:r>
          </w:p>
        </w:tc>
      </w:tr>
      <w:tr w:rsidR="003E4423" w:rsidRPr="00B57FBE" w:rsidTr="00965016">
        <w:trPr>
          <w:gridAfter w:val="1"/>
          <w:wAfter w:w="236" w:type="dxa"/>
          <w:trHeight w:val="43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32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"Оценка рыночной стоимости жилых помещений"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1 080 000,00</w:t>
            </w:r>
          </w:p>
        </w:tc>
      </w:tr>
      <w:tr w:rsidR="00D46E08" w:rsidRPr="00B57FBE" w:rsidTr="00965016">
        <w:trPr>
          <w:gridAfter w:val="1"/>
          <w:wAfter w:w="236" w:type="dxa"/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E08" w:rsidRPr="00B57FBE" w:rsidTr="00965016">
        <w:trPr>
          <w:gridAfter w:val="1"/>
          <w:wAfter w:w="236" w:type="dxa"/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6E08" w:rsidRPr="00B57FBE" w:rsidTr="00965016">
        <w:trPr>
          <w:gridAfter w:val="1"/>
          <w:wAfter w:w="236" w:type="dxa"/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423" w:rsidRPr="00B57FBE" w:rsidTr="00965016">
        <w:trPr>
          <w:gridAfter w:val="1"/>
          <w:wAfter w:w="236" w:type="dxa"/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1 080 000,00</w:t>
            </w:r>
          </w:p>
        </w:tc>
      </w:tr>
      <w:tr w:rsidR="003E4423" w:rsidRPr="00B57FBE" w:rsidTr="00965016">
        <w:trPr>
          <w:gridAfter w:val="1"/>
          <w:wAfter w:w="236" w:type="dxa"/>
          <w:trHeight w:val="43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4423" w:rsidRPr="00B872B3" w:rsidRDefault="003E4423" w:rsidP="003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3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326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4423" w:rsidRPr="00B872B3" w:rsidRDefault="003E4423" w:rsidP="003E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B3">
              <w:rPr>
                <w:rFonts w:ascii="Times New Roman" w:hAnsi="Times New Roman" w:cs="Times New Roman"/>
                <w:sz w:val="24"/>
                <w:szCs w:val="24"/>
              </w:rPr>
              <w:t xml:space="preserve">"Подготовка и внесение изменений в документацию по проектам планировки и проектам межевания </w:t>
            </w:r>
            <w:proofErr w:type="gramStart"/>
            <w:r w:rsidRPr="00B872B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B872B3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2 917 700,00</w:t>
            </w:r>
          </w:p>
        </w:tc>
      </w:tr>
      <w:tr w:rsidR="00B872B3" w:rsidRPr="00B57FBE" w:rsidTr="00965016">
        <w:trPr>
          <w:gridAfter w:val="1"/>
          <w:wAfter w:w="236" w:type="dxa"/>
          <w:trHeight w:val="43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2B3" w:rsidRPr="00B57FBE" w:rsidTr="00965016">
        <w:trPr>
          <w:gridAfter w:val="1"/>
          <w:wAfter w:w="236" w:type="dxa"/>
          <w:trHeight w:val="43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72B3" w:rsidRPr="00B57FBE" w:rsidTr="00965016">
        <w:trPr>
          <w:gridAfter w:val="1"/>
          <w:wAfter w:w="236" w:type="dxa"/>
          <w:trHeight w:val="43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423" w:rsidRPr="00B57FBE" w:rsidTr="00965016">
        <w:trPr>
          <w:gridAfter w:val="1"/>
          <w:wAfter w:w="236" w:type="dxa"/>
          <w:trHeight w:val="43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423" w:rsidRPr="00DF52CD" w:rsidRDefault="003E4423" w:rsidP="003E4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423" w:rsidRPr="00DF52CD" w:rsidRDefault="003E4423" w:rsidP="003E4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2 917 700,00</w:t>
            </w:r>
          </w:p>
        </w:tc>
      </w:tr>
      <w:tr w:rsidR="003E4423" w:rsidRPr="00B57FBE" w:rsidTr="00965016">
        <w:trPr>
          <w:gridAfter w:val="1"/>
          <w:wAfter w:w="236" w:type="dxa"/>
          <w:trHeight w:val="58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«Расходы на возмещение ущерба гражданам, понесенного ими в результате отчуждения принадлежащего им имущества»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000 000,00</w:t>
            </w:r>
          </w:p>
        </w:tc>
      </w:tr>
      <w:tr w:rsidR="00B872B3" w:rsidRPr="00B57FBE" w:rsidTr="00965016">
        <w:trPr>
          <w:gridAfter w:val="1"/>
          <w:wAfter w:w="236" w:type="dxa"/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2B3" w:rsidRPr="00B57FBE" w:rsidTr="00965016">
        <w:trPr>
          <w:gridAfter w:val="1"/>
          <w:wAfter w:w="236" w:type="dxa"/>
          <w:trHeight w:val="8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72B3" w:rsidRPr="00B57FBE" w:rsidTr="00965016">
        <w:trPr>
          <w:gridAfter w:val="1"/>
          <w:wAfter w:w="236" w:type="dxa"/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423" w:rsidRPr="00B57FBE" w:rsidTr="00965016">
        <w:trPr>
          <w:gridAfter w:val="1"/>
          <w:wAfter w:w="236" w:type="dxa"/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000 000,00</w:t>
            </w:r>
          </w:p>
        </w:tc>
      </w:tr>
      <w:tr w:rsidR="003E4423" w:rsidRPr="00B57FBE" w:rsidTr="00965016">
        <w:trPr>
          <w:gridAfter w:val="1"/>
          <w:wAfter w:w="236" w:type="dxa"/>
          <w:trHeight w:val="88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«Резерв средств на исполнение условий соглашений о предоставлении межбюджетных трансфертов из вышестоящего бюджета в рамках муниципальной программы "Обеспечение доступным и комфортным жильем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Железногорск"»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</w:tr>
      <w:tr w:rsidR="00B872B3" w:rsidRPr="00B57FBE" w:rsidTr="00965016">
        <w:trPr>
          <w:gridAfter w:val="1"/>
          <w:wAfter w:w="236" w:type="dxa"/>
          <w:trHeight w:val="7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2B3" w:rsidRPr="00B57FBE" w:rsidTr="00965016">
        <w:trPr>
          <w:gridAfter w:val="1"/>
          <w:wAfter w:w="236" w:type="dxa"/>
          <w:trHeight w:val="7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72B3" w:rsidRPr="00B57FBE" w:rsidTr="00965016">
        <w:trPr>
          <w:gridAfter w:val="1"/>
          <w:wAfter w:w="236" w:type="dxa"/>
          <w:trHeight w:val="6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423" w:rsidRPr="00B57FBE" w:rsidTr="00965016">
        <w:trPr>
          <w:gridAfter w:val="1"/>
          <w:wAfter w:w="236" w:type="dxa"/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</w:tr>
      <w:tr w:rsidR="00B872B3" w:rsidRPr="00B57FBE" w:rsidTr="00965016">
        <w:trPr>
          <w:gridAfter w:val="1"/>
          <w:wAfter w:w="236" w:type="dxa"/>
          <w:trHeight w:val="69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57FBE" w:rsidRDefault="00B872B3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 на подготовку схем границ прилегающих территорий"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72B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2B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72B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2B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72B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2B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872B3" w:rsidRPr="00B57FBE" w:rsidTr="00965016">
        <w:trPr>
          <w:gridAfter w:val="1"/>
          <w:wAfter w:w="236" w:type="dxa"/>
          <w:trHeight w:val="49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2B3" w:rsidRPr="00B57FBE" w:rsidTr="00965016">
        <w:trPr>
          <w:gridAfter w:val="1"/>
          <w:wAfter w:w="236" w:type="dxa"/>
          <w:trHeight w:val="78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72B3" w:rsidRPr="00B57FBE" w:rsidTr="00965016">
        <w:trPr>
          <w:gridAfter w:val="1"/>
          <w:wAfter w:w="236" w:type="dxa"/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55D2" w:rsidRPr="00B57FBE" w:rsidTr="00965016">
        <w:trPr>
          <w:gridAfter w:val="1"/>
          <w:wAfter w:w="236" w:type="dxa"/>
          <w:trHeight w:val="412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555D2" w:rsidRPr="00B57FBE" w:rsidTr="00965016">
        <w:trPr>
          <w:gridAfter w:val="1"/>
          <w:wAfter w:w="236" w:type="dxa"/>
          <w:trHeight w:val="412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55D2" w:rsidRPr="00CE1132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32">
              <w:rPr>
                <w:rFonts w:ascii="Times New Roman" w:hAnsi="Times New Roman" w:cs="Times New Roman"/>
                <w:sz w:val="24"/>
                <w:szCs w:val="24"/>
              </w:rPr>
              <w:t xml:space="preserve">"Расходы на подготовку схемы размещения гаражей, являющихся некапитальными сооружениями, стоянок технических и других средств </w:t>
            </w:r>
            <w:proofErr w:type="spellStart"/>
            <w:r w:rsidRPr="00CE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передвиженияинвалидов</w:t>
            </w:r>
            <w:proofErr w:type="spellEnd"/>
            <w:r w:rsidRPr="00CE1132">
              <w:rPr>
                <w:rFonts w:ascii="Times New Roman" w:hAnsi="Times New Roman" w:cs="Times New Roman"/>
                <w:sz w:val="24"/>
                <w:szCs w:val="24"/>
              </w:rPr>
              <w:t xml:space="preserve"> вблизи их места жительства"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CE1132" w:rsidRPr="00B57FBE" w:rsidTr="00965016">
        <w:trPr>
          <w:gridAfter w:val="1"/>
          <w:wAfter w:w="236" w:type="dxa"/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132" w:rsidRPr="00B57FBE" w:rsidTr="00965016">
        <w:trPr>
          <w:gridAfter w:val="1"/>
          <w:wAfter w:w="236" w:type="dxa"/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132" w:rsidRPr="00B57FBE" w:rsidTr="00965016">
        <w:trPr>
          <w:gridAfter w:val="1"/>
          <w:wAfter w:w="236" w:type="dxa"/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55D2" w:rsidRPr="00B57FBE" w:rsidTr="00965016">
        <w:trPr>
          <w:gridAfter w:val="1"/>
          <w:wAfter w:w="236" w:type="dxa"/>
          <w:trHeight w:val="412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5555D2" w:rsidRPr="00B57FBE" w:rsidTr="00965016">
        <w:trPr>
          <w:gridAfter w:val="1"/>
          <w:wAfter w:w="236" w:type="dxa"/>
          <w:trHeight w:val="40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«Расходы на предоставление социальных выплат молодым семьям на приобретение (строительство) жилья»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8 100 000,00</w:t>
            </w:r>
          </w:p>
        </w:tc>
      </w:tr>
      <w:tr w:rsidR="00CE1132" w:rsidRPr="00B57FBE" w:rsidTr="00965016">
        <w:trPr>
          <w:gridAfter w:val="1"/>
          <w:wAfter w:w="236" w:type="dxa"/>
          <w:trHeight w:val="4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5D2" w:rsidRPr="00B57FBE" w:rsidTr="00965016">
        <w:trPr>
          <w:gridAfter w:val="1"/>
          <w:wAfter w:w="236" w:type="dxa"/>
          <w:trHeight w:val="8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55D2" w:rsidRPr="00B57FBE" w:rsidTr="00965016">
        <w:trPr>
          <w:gridAfter w:val="1"/>
          <w:wAfter w:w="236" w:type="dxa"/>
          <w:trHeight w:val="4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132" w:rsidRPr="00B57FBE" w:rsidTr="00965016">
        <w:trPr>
          <w:gridAfter w:val="1"/>
          <w:wAfter w:w="236" w:type="dxa"/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8 100 000,00</w:t>
            </w:r>
          </w:p>
        </w:tc>
      </w:tr>
      <w:tr w:rsidR="00EE2DB4" w:rsidRPr="00B57FBE" w:rsidTr="00965016">
        <w:trPr>
          <w:trHeight w:val="37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DB4" w:rsidRPr="00B57FBE" w:rsidTr="00965016">
        <w:trPr>
          <w:trHeight w:val="37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14710" w:type="dxa"/>
        <w:tblInd w:w="93" w:type="dxa"/>
        <w:tblLayout w:type="fixed"/>
        <w:tblLook w:val="04A0"/>
      </w:tblPr>
      <w:tblGrid>
        <w:gridCol w:w="12489"/>
        <w:gridCol w:w="1985"/>
        <w:gridCol w:w="236"/>
      </w:tblGrid>
      <w:tr w:rsidR="00D46E08" w:rsidRPr="00B57FBE" w:rsidTr="00D46E08">
        <w:trPr>
          <w:trHeight w:val="37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5D2" w:rsidRDefault="00B872B3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="0055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E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46E08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</w:t>
            </w:r>
            <w:r w:rsidR="0055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D46E08" w:rsidRPr="00B57FBE" w:rsidRDefault="00D46E08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градостроительства                                                                                   </w:t>
            </w:r>
            <w:r w:rsidR="0055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5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Ковалёв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E08" w:rsidRPr="00B57FBE" w:rsidRDefault="00D46E08" w:rsidP="00D4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E08" w:rsidRPr="00B57FBE" w:rsidRDefault="00D46E08" w:rsidP="00D4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6E08" w:rsidRPr="00B57FBE" w:rsidRDefault="00D46E08" w:rsidP="00D46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87D" w:rsidRDefault="0064487D" w:rsidP="00F7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08" w:rsidRDefault="00D46E08" w:rsidP="00F7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08" w:rsidRDefault="00D46E08" w:rsidP="00F7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08" w:rsidRDefault="00D46E08" w:rsidP="00F7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08" w:rsidRDefault="00D46E08" w:rsidP="00F7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6E08" w:rsidSect="00D46B71">
      <w:pgSz w:w="16838" w:h="11906" w:orient="landscape"/>
      <w:pgMar w:top="1701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016" w:rsidRDefault="00965016" w:rsidP="000050A9">
      <w:pPr>
        <w:spacing w:after="0" w:line="240" w:lineRule="auto"/>
      </w:pPr>
      <w:r>
        <w:separator/>
      </w:r>
    </w:p>
  </w:endnote>
  <w:endnote w:type="continuationSeparator" w:id="0">
    <w:p w:rsidR="00965016" w:rsidRDefault="00965016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16" w:rsidRDefault="00965016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7901"/>
      <w:docPartObj>
        <w:docPartGallery w:val="Page Numbers (Bottom of Page)"/>
        <w:docPartUnique/>
      </w:docPartObj>
    </w:sdtPr>
    <w:sdtContent>
      <w:p w:rsidR="00965016" w:rsidRDefault="00A45264">
        <w:pPr>
          <w:pStyle w:val="a9"/>
          <w:jc w:val="right"/>
        </w:pPr>
      </w:p>
    </w:sdtContent>
  </w:sdt>
  <w:p w:rsidR="00965016" w:rsidRDefault="009650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016" w:rsidRDefault="00965016" w:rsidP="000050A9">
      <w:pPr>
        <w:spacing w:after="0" w:line="240" w:lineRule="auto"/>
      </w:pPr>
      <w:r>
        <w:separator/>
      </w:r>
    </w:p>
  </w:footnote>
  <w:footnote w:type="continuationSeparator" w:id="0">
    <w:p w:rsidR="00965016" w:rsidRDefault="00965016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7900"/>
      <w:docPartObj>
        <w:docPartGallery w:val="Page Numbers (Top of Page)"/>
        <w:docPartUnique/>
      </w:docPartObj>
    </w:sdtPr>
    <w:sdtContent>
      <w:p w:rsidR="00965016" w:rsidRDefault="00A45264">
        <w:pPr>
          <w:pStyle w:val="a7"/>
          <w:jc w:val="center"/>
        </w:pPr>
        <w:fldSimple w:instr=" PAGE   \* MERGEFORMAT ">
          <w:r w:rsidR="004F6741">
            <w:rPr>
              <w:noProof/>
            </w:rPr>
            <w:t>2</w:t>
          </w:r>
        </w:fldSimple>
      </w:p>
    </w:sdtContent>
  </w:sdt>
  <w:p w:rsidR="00965016" w:rsidRDefault="009650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03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5217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1BB"/>
    <w:rsid w:val="0000596F"/>
    <w:rsid w:val="00005C65"/>
    <w:rsid w:val="0000730A"/>
    <w:rsid w:val="00010A3C"/>
    <w:rsid w:val="00014626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54DE"/>
    <w:rsid w:val="00036C34"/>
    <w:rsid w:val="00037D1A"/>
    <w:rsid w:val="000414C7"/>
    <w:rsid w:val="000416B9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41E8"/>
    <w:rsid w:val="00065ADD"/>
    <w:rsid w:val="00065F70"/>
    <w:rsid w:val="000663BE"/>
    <w:rsid w:val="000666CF"/>
    <w:rsid w:val="000678F5"/>
    <w:rsid w:val="00071C99"/>
    <w:rsid w:val="00071CC8"/>
    <w:rsid w:val="00071E90"/>
    <w:rsid w:val="00074385"/>
    <w:rsid w:val="000746FE"/>
    <w:rsid w:val="00074DA3"/>
    <w:rsid w:val="000750DA"/>
    <w:rsid w:val="000755D7"/>
    <w:rsid w:val="000761DF"/>
    <w:rsid w:val="0007655C"/>
    <w:rsid w:val="0007662A"/>
    <w:rsid w:val="00076B18"/>
    <w:rsid w:val="0007768E"/>
    <w:rsid w:val="00081F55"/>
    <w:rsid w:val="000825B6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244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27"/>
    <w:rsid w:val="000C55E0"/>
    <w:rsid w:val="000C5983"/>
    <w:rsid w:val="000C5FC0"/>
    <w:rsid w:val="000C6098"/>
    <w:rsid w:val="000C6A97"/>
    <w:rsid w:val="000C7167"/>
    <w:rsid w:val="000D1067"/>
    <w:rsid w:val="000D1D8D"/>
    <w:rsid w:val="000D1EC1"/>
    <w:rsid w:val="000D20DD"/>
    <w:rsid w:val="000D21FB"/>
    <w:rsid w:val="000D233B"/>
    <w:rsid w:val="000D3871"/>
    <w:rsid w:val="000D3C52"/>
    <w:rsid w:val="000D4838"/>
    <w:rsid w:val="000D568A"/>
    <w:rsid w:val="000D5EB8"/>
    <w:rsid w:val="000D7CB7"/>
    <w:rsid w:val="000E355C"/>
    <w:rsid w:val="000E3F42"/>
    <w:rsid w:val="000E4DAB"/>
    <w:rsid w:val="000E79EC"/>
    <w:rsid w:val="000E7E46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37D7"/>
    <w:rsid w:val="001055B9"/>
    <w:rsid w:val="00106CA5"/>
    <w:rsid w:val="001078A2"/>
    <w:rsid w:val="00107DFD"/>
    <w:rsid w:val="00110E5D"/>
    <w:rsid w:val="001122A1"/>
    <w:rsid w:val="001127AB"/>
    <w:rsid w:val="00113728"/>
    <w:rsid w:val="00115F5C"/>
    <w:rsid w:val="001163E0"/>
    <w:rsid w:val="00116B4B"/>
    <w:rsid w:val="00117BB3"/>
    <w:rsid w:val="00117FAA"/>
    <w:rsid w:val="0012061A"/>
    <w:rsid w:val="001209F6"/>
    <w:rsid w:val="00120F9A"/>
    <w:rsid w:val="0012187A"/>
    <w:rsid w:val="001239C0"/>
    <w:rsid w:val="00124273"/>
    <w:rsid w:val="00124A16"/>
    <w:rsid w:val="00124C9F"/>
    <w:rsid w:val="001256DE"/>
    <w:rsid w:val="0012636E"/>
    <w:rsid w:val="0012639C"/>
    <w:rsid w:val="00127336"/>
    <w:rsid w:val="00131172"/>
    <w:rsid w:val="00132394"/>
    <w:rsid w:val="001326AF"/>
    <w:rsid w:val="00132855"/>
    <w:rsid w:val="001334AD"/>
    <w:rsid w:val="00133F73"/>
    <w:rsid w:val="00134DCC"/>
    <w:rsid w:val="00135642"/>
    <w:rsid w:val="00135D94"/>
    <w:rsid w:val="00137F69"/>
    <w:rsid w:val="00141163"/>
    <w:rsid w:val="00141449"/>
    <w:rsid w:val="0014169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3AEA"/>
    <w:rsid w:val="00164C2F"/>
    <w:rsid w:val="00165980"/>
    <w:rsid w:val="00165B8F"/>
    <w:rsid w:val="00165FA9"/>
    <w:rsid w:val="001665F3"/>
    <w:rsid w:val="001672B8"/>
    <w:rsid w:val="00170185"/>
    <w:rsid w:val="00170CF1"/>
    <w:rsid w:val="00171231"/>
    <w:rsid w:val="001714A6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890"/>
    <w:rsid w:val="00191E9B"/>
    <w:rsid w:val="00193C87"/>
    <w:rsid w:val="00193DBA"/>
    <w:rsid w:val="0019437E"/>
    <w:rsid w:val="001946AC"/>
    <w:rsid w:val="0019493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4D76"/>
    <w:rsid w:val="001A4F38"/>
    <w:rsid w:val="001A524A"/>
    <w:rsid w:val="001A53DC"/>
    <w:rsid w:val="001A76D8"/>
    <w:rsid w:val="001B0C47"/>
    <w:rsid w:val="001B133B"/>
    <w:rsid w:val="001B2263"/>
    <w:rsid w:val="001B2549"/>
    <w:rsid w:val="001B2D3E"/>
    <w:rsid w:val="001B3E49"/>
    <w:rsid w:val="001B4122"/>
    <w:rsid w:val="001B6A98"/>
    <w:rsid w:val="001B7415"/>
    <w:rsid w:val="001C0038"/>
    <w:rsid w:val="001C4C71"/>
    <w:rsid w:val="001C5EC5"/>
    <w:rsid w:val="001C63CE"/>
    <w:rsid w:val="001C7C62"/>
    <w:rsid w:val="001D079F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2D51"/>
    <w:rsid w:val="00203091"/>
    <w:rsid w:val="00203AC6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258F"/>
    <w:rsid w:val="00212FA7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222"/>
    <w:rsid w:val="00226480"/>
    <w:rsid w:val="0022778B"/>
    <w:rsid w:val="00227842"/>
    <w:rsid w:val="0023073B"/>
    <w:rsid w:val="00231A5E"/>
    <w:rsid w:val="00232DF8"/>
    <w:rsid w:val="002335CA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0FB1"/>
    <w:rsid w:val="00252315"/>
    <w:rsid w:val="0025259D"/>
    <w:rsid w:val="00252E81"/>
    <w:rsid w:val="002545EF"/>
    <w:rsid w:val="0025535C"/>
    <w:rsid w:val="0025555C"/>
    <w:rsid w:val="00255C73"/>
    <w:rsid w:val="00257934"/>
    <w:rsid w:val="00260995"/>
    <w:rsid w:val="00261467"/>
    <w:rsid w:val="00261B0E"/>
    <w:rsid w:val="00265150"/>
    <w:rsid w:val="00266663"/>
    <w:rsid w:val="00267A96"/>
    <w:rsid w:val="00270292"/>
    <w:rsid w:val="00272E76"/>
    <w:rsid w:val="00273BCA"/>
    <w:rsid w:val="00273C11"/>
    <w:rsid w:val="00274D3C"/>
    <w:rsid w:val="00280273"/>
    <w:rsid w:val="00280A37"/>
    <w:rsid w:val="0028201F"/>
    <w:rsid w:val="00282D96"/>
    <w:rsid w:val="002843DE"/>
    <w:rsid w:val="00284AE8"/>
    <w:rsid w:val="00286B30"/>
    <w:rsid w:val="002920C9"/>
    <w:rsid w:val="002925A5"/>
    <w:rsid w:val="002933D1"/>
    <w:rsid w:val="0029378F"/>
    <w:rsid w:val="00294B7D"/>
    <w:rsid w:val="00295428"/>
    <w:rsid w:val="00295FA6"/>
    <w:rsid w:val="00297FA1"/>
    <w:rsid w:val="002A092E"/>
    <w:rsid w:val="002A1A1C"/>
    <w:rsid w:val="002A2A9B"/>
    <w:rsid w:val="002A3184"/>
    <w:rsid w:val="002A6B60"/>
    <w:rsid w:val="002A74AA"/>
    <w:rsid w:val="002B2A79"/>
    <w:rsid w:val="002B325F"/>
    <w:rsid w:val="002B36C5"/>
    <w:rsid w:val="002B4612"/>
    <w:rsid w:val="002B4DBA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3C50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028"/>
    <w:rsid w:val="002E3789"/>
    <w:rsid w:val="002E3DB1"/>
    <w:rsid w:val="002E4061"/>
    <w:rsid w:val="002E5EBC"/>
    <w:rsid w:val="002E665C"/>
    <w:rsid w:val="002F07B5"/>
    <w:rsid w:val="002F0B01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76"/>
    <w:rsid w:val="003424BD"/>
    <w:rsid w:val="003427AF"/>
    <w:rsid w:val="00342C9F"/>
    <w:rsid w:val="00342F6A"/>
    <w:rsid w:val="00342FCA"/>
    <w:rsid w:val="00343170"/>
    <w:rsid w:val="00343337"/>
    <w:rsid w:val="00344178"/>
    <w:rsid w:val="00345A9F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5D33"/>
    <w:rsid w:val="0037619B"/>
    <w:rsid w:val="00377B09"/>
    <w:rsid w:val="003824E3"/>
    <w:rsid w:val="003846C0"/>
    <w:rsid w:val="00384C94"/>
    <w:rsid w:val="00385614"/>
    <w:rsid w:val="00385AF1"/>
    <w:rsid w:val="00386907"/>
    <w:rsid w:val="00386DC9"/>
    <w:rsid w:val="00386E2C"/>
    <w:rsid w:val="00391307"/>
    <w:rsid w:val="00391537"/>
    <w:rsid w:val="003922A4"/>
    <w:rsid w:val="0039341D"/>
    <w:rsid w:val="00393426"/>
    <w:rsid w:val="003944D4"/>
    <w:rsid w:val="003A34B7"/>
    <w:rsid w:val="003A3FA5"/>
    <w:rsid w:val="003A43CD"/>
    <w:rsid w:val="003A59BF"/>
    <w:rsid w:val="003A5E91"/>
    <w:rsid w:val="003A6CBD"/>
    <w:rsid w:val="003A6D81"/>
    <w:rsid w:val="003A6E4D"/>
    <w:rsid w:val="003B2884"/>
    <w:rsid w:val="003B30B2"/>
    <w:rsid w:val="003B5411"/>
    <w:rsid w:val="003B6288"/>
    <w:rsid w:val="003B6387"/>
    <w:rsid w:val="003B6E38"/>
    <w:rsid w:val="003B71F3"/>
    <w:rsid w:val="003B7413"/>
    <w:rsid w:val="003C096D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423"/>
    <w:rsid w:val="003E4542"/>
    <w:rsid w:val="003E47BD"/>
    <w:rsid w:val="003E5740"/>
    <w:rsid w:val="003E59E3"/>
    <w:rsid w:val="003E5DEA"/>
    <w:rsid w:val="003E6730"/>
    <w:rsid w:val="003E6F9F"/>
    <w:rsid w:val="003E7C49"/>
    <w:rsid w:val="003F1305"/>
    <w:rsid w:val="003F1EBE"/>
    <w:rsid w:val="003F3186"/>
    <w:rsid w:val="003F31E8"/>
    <w:rsid w:val="003F4161"/>
    <w:rsid w:val="003F5C1F"/>
    <w:rsid w:val="003F6A3A"/>
    <w:rsid w:val="003F7CF0"/>
    <w:rsid w:val="003F7DE0"/>
    <w:rsid w:val="004031AD"/>
    <w:rsid w:val="00403367"/>
    <w:rsid w:val="00403AFC"/>
    <w:rsid w:val="00403E4F"/>
    <w:rsid w:val="004070CC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21AA"/>
    <w:rsid w:val="00424476"/>
    <w:rsid w:val="00426055"/>
    <w:rsid w:val="0042681F"/>
    <w:rsid w:val="004272ED"/>
    <w:rsid w:val="004318CE"/>
    <w:rsid w:val="004321F3"/>
    <w:rsid w:val="00432C99"/>
    <w:rsid w:val="00434915"/>
    <w:rsid w:val="00435A01"/>
    <w:rsid w:val="00441883"/>
    <w:rsid w:val="00442133"/>
    <w:rsid w:val="004424A9"/>
    <w:rsid w:val="004428EA"/>
    <w:rsid w:val="004432B6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75"/>
    <w:rsid w:val="00462A94"/>
    <w:rsid w:val="00462F66"/>
    <w:rsid w:val="0046771D"/>
    <w:rsid w:val="0047001F"/>
    <w:rsid w:val="00471D0A"/>
    <w:rsid w:val="00471F75"/>
    <w:rsid w:val="004722DE"/>
    <w:rsid w:val="004729A7"/>
    <w:rsid w:val="00473C3D"/>
    <w:rsid w:val="004744D7"/>
    <w:rsid w:val="00475613"/>
    <w:rsid w:val="00477433"/>
    <w:rsid w:val="00480533"/>
    <w:rsid w:val="00481EB2"/>
    <w:rsid w:val="00485694"/>
    <w:rsid w:val="0048576D"/>
    <w:rsid w:val="00485CDF"/>
    <w:rsid w:val="00487326"/>
    <w:rsid w:val="00487DCB"/>
    <w:rsid w:val="00492E97"/>
    <w:rsid w:val="004931C2"/>
    <w:rsid w:val="00493815"/>
    <w:rsid w:val="00493CA7"/>
    <w:rsid w:val="00494609"/>
    <w:rsid w:val="00496E30"/>
    <w:rsid w:val="004A0732"/>
    <w:rsid w:val="004A0F5F"/>
    <w:rsid w:val="004A22E3"/>
    <w:rsid w:val="004A3C69"/>
    <w:rsid w:val="004A6A3A"/>
    <w:rsid w:val="004A7AC3"/>
    <w:rsid w:val="004B01F9"/>
    <w:rsid w:val="004B4455"/>
    <w:rsid w:val="004B4A96"/>
    <w:rsid w:val="004B558D"/>
    <w:rsid w:val="004B5B3E"/>
    <w:rsid w:val="004B5B8C"/>
    <w:rsid w:val="004B6DCE"/>
    <w:rsid w:val="004B6FA1"/>
    <w:rsid w:val="004C0457"/>
    <w:rsid w:val="004C04C3"/>
    <w:rsid w:val="004C1C14"/>
    <w:rsid w:val="004C2123"/>
    <w:rsid w:val="004C2268"/>
    <w:rsid w:val="004C2C50"/>
    <w:rsid w:val="004C5522"/>
    <w:rsid w:val="004C55F9"/>
    <w:rsid w:val="004C6F8A"/>
    <w:rsid w:val="004D00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03C2"/>
    <w:rsid w:val="004E1606"/>
    <w:rsid w:val="004E1E3F"/>
    <w:rsid w:val="004E285B"/>
    <w:rsid w:val="004E3239"/>
    <w:rsid w:val="004E38EE"/>
    <w:rsid w:val="004E3B02"/>
    <w:rsid w:val="004E3BCC"/>
    <w:rsid w:val="004E3C7C"/>
    <w:rsid w:val="004E457E"/>
    <w:rsid w:val="004E4C56"/>
    <w:rsid w:val="004E5583"/>
    <w:rsid w:val="004E696E"/>
    <w:rsid w:val="004E74D8"/>
    <w:rsid w:val="004F0985"/>
    <w:rsid w:val="004F19ED"/>
    <w:rsid w:val="004F5052"/>
    <w:rsid w:val="004F652F"/>
    <w:rsid w:val="004F6741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3B0D"/>
    <w:rsid w:val="00515785"/>
    <w:rsid w:val="0051767B"/>
    <w:rsid w:val="005200A5"/>
    <w:rsid w:val="0052032F"/>
    <w:rsid w:val="00521BC5"/>
    <w:rsid w:val="00523DD7"/>
    <w:rsid w:val="005259E4"/>
    <w:rsid w:val="00526694"/>
    <w:rsid w:val="00527A88"/>
    <w:rsid w:val="00530ABE"/>
    <w:rsid w:val="005310F0"/>
    <w:rsid w:val="00531512"/>
    <w:rsid w:val="005315BD"/>
    <w:rsid w:val="0053295E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3711"/>
    <w:rsid w:val="005446B8"/>
    <w:rsid w:val="00544D68"/>
    <w:rsid w:val="005450B0"/>
    <w:rsid w:val="00545677"/>
    <w:rsid w:val="005476E1"/>
    <w:rsid w:val="00547E4B"/>
    <w:rsid w:val="005535B1"/>
    <w:rsid w:val="005555D2"/>
    <w:rsid w:val="00555DD6"/>
    <w:rsid w:val="0055691B"/>
    <w:rsid w:val="00557DFB"/>
    <w:rsid w:val="00560663"/>
    <w:rsid w:val="00560B94"/>
    <w:rsid w:val="00560FC2"/>
    <w:rsid w:val="0056104F"/>
    <w:rsid w:val="0056152F"/>
    <w:rsid w:val="00562602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77FEC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420D"/>
    <w:rsid w:val="005B5042"/>
    <w:rsid w:val="005B6024"/>
    <w:rsid w:val="005B6189"/>
    <w:rsid w:val="005C018B"/>
    <w:rsid w:val="005C103B"/>
    <w:rsid w:val="005C1EDC"/>
    <w:rsid w:val="005C2378"/>
    <w:rsid w:val="005C4BFB"/>
    <w:rsid w:val="005C4C85"/>
    <w:rsid w:val="005D0131"/>
    <w:rsid w:val="005D14CD"/>
    <w:rsid w:val="005D17A6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600216"/>
    <w:rsid w:val="00601BBB"/>
    <w:rsid w:val="00604984"/>
    <w:rsid w:val="00605995"/>
    <w:rsid w:val="00605A18"/>
    <w:rsid w:val="00605FD9"/>
    <w:rsid w:val="0060600F"/>
    <w:rsid w:val="00607565"/>
    <w:rsid w:val="006100B8"/>
    <w:rsid w:val="00611EA1"/>
    <w:rsid w:val="0061271E"/>
    <w:rsid w:val="00613026"/>
    <w:rsid w:val="00615270"/>
    <w:rsid w:val="0061575D"/>
    <w:rsid w:val="0061578B"/>
    <w:rsid w:val="00615A20"/>
    <w:rsid w:val="006160E4"/>
    <w:rsid w:val="00616532"/>
    <w:rsid w:val="00617A68"/>
    <w:rsid w:val="00617D42"/>
    <w:rsid w:val="00621F20"/>
    <w:rsid w:val="0062216D"/>
    <w:rsid w:val="00622531"/>
    <w:rsid w:val="00623D61"/>
    <w:rsid w:val="00624097"/>
    <w:rsid w:val="00624F45"/>
    <w:rsid w:val="00626E57"/>
    <w:rsid w:val="00627869"/>
    <w:rsid w:val="0063034B"/>
    <w:rsid w:val="00632282"/>
    <w:rsid w:val="006330FD"/>
    <w:rsid w:val="00634CE6"/>
    <w:rsid w:val="00635A84"/>
    <w:rsid w:val="006369A7"/>
    <w:rsid w:val="00636B94"/>
    <w:rsid w:val="006371F5"/>
    <w:rsid w:val="00637217"/>
    <w:rsid w:val="00640158"/>
    <w:rsid w:val="00640A95"/>
    <w:rsid w:val="00640D5C"/>
    <w:rsid w:val="00640E52"/>
    <w:rsid w:val="00641277"/>
    <w:rsid w:val="0064417D"/>
    <w:rsid w:val="0064487D"/>
    <w:rsid w:val="00645686"/>
    <w:rsid w:val="00645708"/>
    <w:rsid w:val="00646535"/>
    <w:rsid w:val="00646D99"/>
    <w:rsid w:val="0064708A"/>
    <w:rsid w:val="00647F4C"/>
    <w:rsid w:val="00650162"/>
    <w:rsid w:val="006512CD"/>
    <w:rsid w:val="00651328"/>
    <w:rsid w:val="00651803"/>
    <w:rsid w:val="006524D3"/>
    <w:rsid w:val="00653694"/>
    <w:rsid w:val="006544CF"/>
    <w:rsid w:val="00654552"/>
    <w:rsid w:val="00654ABC"/>
    <w:rsid w:val="00656DE9"/>
    <w:rsid w:val="00657130"/>
    <w:rsid w:val="00657550"/>
    <w:rsid w:val="00660699"/>
    <w:rsid w:val="00661213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6279"/>
    <w:rsid w:val="00677833"/>
    <w:rsid w:val="0067784B"/>
    <w:rsid w:val="00680920"/>
    <w:rsid w:val="00681071"/>
    <w:rsid w:val="0068344E"/>
    <w:rsid w:val="00683802"/>
    <w:rsid w:val="00683DDC"/>
    <w:rsid w:val="00687F9A"/>
    <w:rsid w:val="00687FA7"/>
    <w:rsid w:val="00690BEF"/>
    <w:rsid w:val="00691395"/>
    <w:rsid w:val="00692500"/>
    <w:rsid w:val="006951BB"/>
    <w:rsid w:val="00696637"/>
    <w:rsid w:val="00696F52"/>
    <w:rsid w:val="00697C6B"/>
    <w:rsid w:val="006A10A5"/>
    <w:rsid w:val="006A1AEC"/>
    <w:rsid w:val="006A2877"/>
    <w:rsid w:val="006A3547"/>
    <w:rsid w:val="006A3E1D"/>
    <w:rsid w:val="006A454E"/>
    <w:rsid w:val="006A4DB8"/>
    <w:rsid w:val="006A5A8C"/>
    <w:rsid w:val="006A7E93"/>
    <w:rsid w:val="006B169E"/>
    <w:rsid w:val="006B2A42"/>
    <w:rsid w:val="006B2F5A"/>
    <w:rsid w:val="006B30A3"/>
    <w:rsid w:val="006B3D46"/>
    <w:rsid w:val="006B495B"/>
    <w:rsid w:val="006B7E0B"/>
    <w:rsid w:val="006C00A3"/>
    <w:rsid w:val="006C02FA"/>
    <w:rsid w:val="006C1F3E"/>
    <w:rsid w:val="006C22A2"/>
    <w:rsid w:val="006C28DB"/>
    <w:rsid w:val="006C4F1E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183F"/>
    <w:rsid w:val="00724468"/>
    <w:rsid w:val="0072482F"/>
    <w:rsid w:val="00726470"/>
    <w:rsid w:val="0072733A"/>
    <w:rsid w:val="007273E5"/>
    <w:rsid w:val="00727B06"/>
    <w:rsid w:val="00727CDF"/>
    <w:rsid w:val="00727EA6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2A2C"/>
    <w:rsid w:val="00747137"/>
    <w:rsid w:val="00747372"/>
    <w:rsid w:val="007473C6"/>
    <w:rsid w:val="007513FF"/>
    <w:rsid w:val="00751C78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16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4F47"/>
    <w:rsid w:val="007979DC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4D5E"/>
    <w:rsid w:val="007B5758"/>
    <w:rsid w:val="007B66C5"/>
    <w:rsid w:val="007B7E63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64B"/>
    <w:rsid w:val="007C6809"/>
    <w:rsid w:val="007C7188"/>
    <w:rsid w:val="007D0B0B"/>
    <w:rsid w:val="007D1033"/>
    <w:rsid w:val="007D1962"/>
    <w:rsid w:val="007D3809"/>
    <w:rsid w:val="007D3D11"/>
    <w:rsid w:val="007D52D0"/>
    <w:rsid w:val="007D5649"/>
    <w:rsid w:val="007D6ABD"/>
    <w:rsid w:val="007E09AC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5137"/>
    <w:rsid w:val="007F68EB"/>
    <w:rsid w:val="007F7024"/>
    <w:rsid w:val="007F7A14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2B6"/>
    <w:rsid w:val="00811F2D"/>
    <w:rsid w:val="00814D2B"/>
    <w:rsid w:val="00815DCA"/>
    <w:rsid w:val="008179A2"/>
    <w:rsid w:val="00817A9B"/>
    <w:rsid w:val="00822229"/>
    <w:rsid w:val="00822D01"/>
    <w:rsid w:val="008241B4"/>
    <w:rsid w:val="00824D3C"/>
    <w:rsid w:val="00825239"/>
    <w:rsid w:val="00827780"/>
    <w:rsid w:val="008313E1"/>
    <w:rsid w:val="00832042"/>
    <w:rsid w:val="00832DB9"/>
    <w:rsid w:val="008343E6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36F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644B5"/>
    <w:rsid w:val="00866F09"/>
    <w:rsid w:val="00867D5F"/>
    <w:rsid w:val="00871571"/>
    <w:rsid w:val="008715BB"/>
    <w:rsid w:val="00872AD7"/>
    <w:rsid w:val="00872CFF"/>
    <w:rsid w:val="00873DB2"/>
    <w:rsid w:val="00875188"/>
    <w:rsid w:val="00875191"/>
    <w:rsid w:val="00876EFA"/>
    <w:rsid w:val="00877947"/>
    <w:rsid w:val="008826DD"/>
    <w:rsid w:val="00885E32"/>
    <w:rsid w:val="00886ECC"/>
    <w:rsid w:val="00891EB9"/>
    <w:rsid w:val="00893C51"/>
    <w:rsid w:val="00894ED8"/>
    <w:rsid w:val="00896C84"/>
    <w:rsid w:val="00897597"/>
    <w:rsid w:val="008979B6"/>
    <w:rsid w:val="008A11FF"/>
    <w:rsid w:val="008A14E0"/>
    <w:rsid w:val="008A183E"/>
    <w:rsid w:val="008A533F"/>
    <w:rsid w:val="008A602A"/>
    <w:rsid w:val="008A76D3"/>
    <w:rsid w:val="008B1B48"/>
    <w:rsid w:val="008B3162"/>
    <w:rsid w:val="008B5EC9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26C5"/>
    <w:rsid w:val="008E31DB"/>
    <w:rsid w:val="008E48E8"/>
    <w:rsid w:val="008E65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851"/>
    <w:rsid w:val="00902FE3"/>
    <w:rsid w:val="009056DE"/>
    <w:rsid w:val="00905D32"/>
    <w:rsid w:val="0090637A"/>
    <w:rsid w:val="00907601"/>
    <w:rsid w:val="00907D5D"/>
    <w:rsid w:val="0091076A"/>
    <w:rsid w:val="009109DF"/>
    <w:rsid w:val="009126D0"/>
    <w:rsid w:val="00913B96"/>
    <w:rsid w:val="0091446C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377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61A8"/>
    <w:rsid w:val="00947E44"/>
    <w:rsid w:val="009509D8"/>
    <w:rsid w:val="009515F8"/>
    <w:rsid w:val="00951F1E"/>
    <w:rsid w:val="009520E1"/>
    <w:rsid w:val="00952D55"/>
    <w:rsid w:val="00952FBF"/>
    <w:rsid w:val="00953C76"/>
    <w:rsid w:val="00953DEF"/>
    <w:rsid w:val="00954137"/>
    <w:rsid w:val="009544B9"/>
    <w:rsid w:val="00954702"/>
    <w:rsid w:val="00954E27"/>
    <w:rsid w:val="00956FF2"/>
    <w:rsid w:val="0095717F"/>
    <w:rsid w:val="0096008E"/>
    <w:rsid w:val="00962819"/>
    <w:rsid w:val="00962BDA"/>
    <w:rsid w:val="0096315C"/>
    <w:rsid w:val="00964760"/>
    <w:rsid w:val="00964934"/>
    <w:rsid w:val="00965016"/>
    <w:rsid w:val="00965417"/>
    <w:rsid w:val="00970820"/>
    <w:rsid w:val="009713BD"/>
    <w:rsid w:val="00971B97"/>
    <w:rsid w:val="00972820"/>
    <w:rsid w:val="0097386B"/>
    <w:rsid w:val="009747F6"/>
    <w:rsid w:val="00975B2D"/>
    <w:rsid w:val="00976212"/>
    <w:rsid w:val="00976587"/>
    <w:rsid w:val="00976C85"/>
    <w:rsid w:val="0098058F"/>
    <w:rsid w:val="0098189F"/>
    <w:rsid w:val="00982508"/>
    <w:rsid w:val="00982CC3"/>
    <w:rsid w:val="00983998"/>
    <w:rsid w:val="00985DED"/>
    <w:rsid w:val="009861E0"/>
    <w:rsid w:val="00990054"/>
    <w:rsid w:val="0099057A"/>
    <w:rsid w:val="00990607"/>
    <w:rsid w:val="00991395"/>
    <w:rsid w:val="00991A3A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3F04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0B8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1316"/>
    <w:rsid w:val="009F2116"/>
    <w:rsid w:val="009F535D"/>
    <w:rsid w:val="009F6014"/>
    <w:rsid w:val="009F6EFB"/>
    <w:rsid w:val="009F7B5F"/>
    <w:rsid w:val="00A01844"/>
    <w:rsid w:val="00A02C0E"/>
    <w:rsid w:val="00A03385"/>
    <w:rsid w:val="00A03982"/>
    <w:rsid w:val="00A0519A"/>
    <w:rsid w:val="00A0547E"/>
    <w:rsid w:val="00A0744D"/>
    <w:rsid w:val="00A07C66"/>
    <w:rsid w:val="00A1220C"/>
    <w:rsid w:val="00A1261A"/>
    <w:rsid w:val="00A12922"/>
    <w:rsid w:val="00A133FF"/>
    <w:rsid w:val="00A14339"/>
    <w:rsid w:val="00A14473"/>
    <w:rsid w:val="00A14B44"/>
    <w:rsid w:val="00A14F6A"/>
    <w:rsid w:val="00A17B39"/>
    <w:rsid w:val="00A20064"/>
    <w:rsid w:val="00A20DBA"/>
    <w:rsid w:val="00A20F5E"/>
    <w:rsid w:val="00A228D0"/>
    <w:rsid w:val="00A22953"/>
    <w:rsid w:val="00A234B5"/>
    <w:rsid w:val="00A23910"/>
    <w:rsid w:val="00A243F0"/>
    <w:rsid w:val="00A2579C"/>
    <w:rsid w:val="00A26B4A"/>
    <w:rsid w:val="00A3163A"/>
    <w:rsid w:val="00A339A3"/>
    <w:rsid w:val="00A41178"/>
    <w:rsid w:val="00A41BBB"/>
    <w:rsid w:val="00A41E01"/>
    <w:rsid w:val="00A42153"/>
    <w:rsid w:val="00A437FE"/>
    <w:rsid w:val="00A440A0"/>
    <w:rsid w:val="00A45264"/>
    <w:rsid w:val="00A45548"/>
    <w:rsid w:val="00A463E9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4F97"/>
    <w:rsid w:val="00A65128"/>
    <w:rsid w:val="00A6555A"/>
    <w:rsid w:val="00A65FF6"/>
    <w:rsid w:val="00A66133"/>
    <w:rsid w:val="00A66E21"/>
    <w:rsid w:val="00A678D5"/>
    <w:rsid w:val="00A71826"/>
    <w:rsid w:val="00A745F9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0FD3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D69CF"/>
    <w:rsid w:val="00AE02B8"/>
    <w:rsid w:val="00AE1130"/>
    <w:rsid w:val="00AE16F6"/>
    <w:rsid w:val="00AE1906"/>
    <w:rsid w:val="00AE22C1"/>
    <w:rsid w:val="00AE2B2C"/>
    <w:rsid w:val="00AE3DF7"/>
    <w:rsid w:val="00AE58D8"/>
    <w:rsid w:val="00AE64BA"/>
    <w:rsid w:val="00AF0C86"/>
    <w:rsid w:val="00AF13B4"/>
    <w:rsid w:val="00AF1583"/>
    <w:rsid w:val="00AF207F"/>
    <w:rsid w:val="00AF3A95"/>
    <w:rsid w:val="00AF3AA8"/>
    <w:rsid w:val="00AF3FEA"/>
    <w:rsid w:val="00AF4421"/>
    <w:rsid w:val="00AF70A9"/>
    <w:rsid w:val="00AF75D8"/>
    <w:rsid w:val="00AF777C"/>
    <w:rsid w:val="00AF7E25"/>
    <w:rsid w:val="00B02F6F"/>
    <w:rsid w:val="00B0326B"/>
    <w:rsid w:val="00B03491"/>
    <w:rsid w:val="00B04EC6"/>
    <w:rsid w:val="00B0517C"/>
    <w:rsid w:val="00B05335"/>
    <w:rsid w:val="00B057DE"/>
    <w:rsid w:val="00B05A6E"/>
    <w:rsid w:val="00B06986"/>
    <w:rsid w:val="00B06C0B"/>
    <w:rsid w:val="00B06CA4"/>
    <w:rsid w:val="00B07DAF"/>
    <w:rsid w:val="00B10518"/>
    <w:rsid w:val="00B11976"/>
    <w:rsid w:val="00B13B21"/>
    <w:rsid w:val="00B13F41"/>
    <w:rsid w:val="00B16193"/>
    <w:rsid w:val="00B17F36"/>
    <w:rsid w:val="00B20134"/>
    <w:rsid w:val="00B21187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291B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57FBE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56B"/>
    <w:rsid w:val="00B74D75"/>
    <w:rsid w:val="00B756B8"/>
    <w:rsid w:val="00B75B70"/>
    <w:rsid w:val="00B77674"/>
    <w:rsid w:val="00B77B8F"/>
    <w:rsid w:val="00B80852"/>
    <w:rsid w:val="00B80EA5"/>
    <w:rsid w:val="00B842B8"/>
    <w:rsid w:val="00B845C8"/>
    <w:rsid w:val="00B849C6"/>
    <w:rsid w:val="00B86017"/>
    <w:rsid w:val="00B87162"/>
    <w:rsid w:val="00B872B3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3B7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3C3"/>
    <w:rsid w:val="00C00FC5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663E"/>
    <w:rsid w:val="00C26B4E"/>
    <w:rsid w:val="00C27904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5A24"/>
    <w:rsid w:val="00C4789A"/>
    <w:rsid w:val="00C50E53"/>
    <w:rsid w:val="00C5181B"/>
    <w:rsid w:val="00C51F24"/>
    <w:rsid w:val="00C53CB4"/>
    <w:rsid w:val="00C54E94"/>
    <w:rsid w:val="00C557B8"/>
    <w:rsid w:val="00C560E2"/>
    <w:rsid w:val="00C5741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1FF6"/>
    <w:rsid w:val="00C7212F"/>
    <w:rsid w:val="00C73F1D"/>
    <w:rsid w:val="00C74067"/>
    <w:rsid w:val="00C745D3"/>
    <w:rsid w:val="00C746B2"/>
    <w:rsid w:val="00C75669"/>
    <w:rsid w:val="00C756F9"/>
    <w:rsid w:val="00C75DF4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14FD"/>
    <w:rsid w:val="00CC2954"/>
    <w:rsid w:val="00CC38A4"/>
    <w:rsid w:val="00CC3FC3"/>
    <w:rsid w:val="00CC4D41"/>
    <w:rsid w:val="00CC5646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77C"/>
    <w:rsid w:val="00CE0C40"/>
    <w:rsid w:val="00CE1132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54B"/>
    <w:rsid w:val="00CF2C48"/>
    <w:rsid w:val="00CF4757"/>
    <w:rsid w:val="00CF52CC"/>
    <w:rsid w:val="00CF6579"/>
    <w:rsid w:val="00CF6DBA"/>
    <w:rsid w:val="00CF706C"/>
    <w:rsid w:val="00D00546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3CEA"/>
    <w:rsid w:val="00D14846"/>
    <w:rsid w:val="00D1724C"/>
    <w:rsid w:val="00D176D1"/>
    <w:rsid w:val="00D2058A"/>
    <w:rsid w:val="00D20CB0"/>
    <w:rsid w:val="00D22FEC"/>
    <w:rsid w:val="00D24056"/>
    <w:rsid w:val="00D24A78"/>
    <w:rsid w:val="00D24D83"/>
    <w:rsid w:val="00D260FD"/>
    <w:rsid w:val="00D30B55"/>
    <w:rsid w:val="00D30BFA"/>
    <w:rsid w:val="00D30FEE"/>
    <w:rsid w:val="00D31319"/>
    <w:rsid w:val="00D31AFC"/>
    <w:rsid w:val="00D3333F"/>
    <w:rsid w:val="00D358E3"/>
    <w:rsid w:val="00D35DE9"/>
    <w:rsid w:val="00D36B51"/>
    <w:rsid w:val="00D37C9B"/>
    <w:rsid w:val="00D40B4C"/>
    <w:rsid w:val="00D41B0F"/>
    <w:rsid w:val="00D42790"/>
    <w:rsid w:val="00D428F4"/>
    <w:rsid w:val="00D42C3E"/>
    <w:rsid w:val="00D43660"/>
    <w:rsid w:val="00D44394"/>
    <w:rsid w:val="00D44668"/>
    <w:rsid w:val="00D46B71"/>
    <w:rsid w:val="00D46BFA"/>
    <w:rsid w:val="00D46E08"/>
    <w:rsid w:val="00D477E4"/>
    <w:rsid w:val="00D50995"/>
    <w:rsid w:val="00D50AFD"/>
    <w:rsid w:val="00D50E5B"/>
    <w:rsid w:val="00D52180"/>
    <w:rsid w:val="00D52A81"/>
    <w:rsid w:val="00D52F54"/>
    <w:rsid w:val="00D52F87"/>
    <w:rsid w:val="00D53844"/>
    <w:rsid w:val="00D547D4"/>
    <w:rsid w:val="00D54BCC"/>
    <w:rsid w:val="00D54DC6"/>
    <w:rsid w:val="00D61C79"/>
    <w:rsid w:val="00D63713"/>
    <w:rsid w:val="00D6380A"/>
    <w:rsid w:val="00D67018"/>
    <w:rsid w:val="00D70080"/>
    <w:rsid w:val="00D70F4F"/>
    <w:rsid w:val="00D7124B"/>
    <w:rsid w:val="00D71836"/>
    <w:rsid w:val="00D71BAC"/>
    <w:rsid w:val="00D74E92"/>
    <w:rsid w:val="00D750CC"/>
    <w:rsid w:val="00D750D9"/>
    <w:rsid w:val="00D7671C"/>
    <w:rsid w:val="00D76B1F"/>
    <w:rsid w:val="00D80751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107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39B3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2688"/>
    <w:rsid w:val="00DB3ACB"/>
    <w:rsid w:val="00DB3D3D"/>
    <w:rsid w:val="00DB43A2"/>
    <w:rsid w:val="00DB5953"/>
    <w:rsid w:val="00DB5CF9"/>
    <w:rsid w:val="00DC19B5"/>
    <w:rsid w:val="00DC4D76"/>
    <w:rsid w:val="00DC5242"/>
    <w:rsid w:val="00DC59C4"/>
    <w:rsid w:val="00DC5A82"/>
    <w:rsid w:val="00DC64B5"/>
    <w:rsid w:val="00DC7032"/>
    <w:rsid w:val="00DD027F"/>
    <w:rsid w:val="00DD124B"/>
    <w:rsid w:val="00DD12F8"/>
    <w:rsid w:val="00DD1696"/>
    <w:rsid w:val="00DD2AE4"/>
    <w:rsid w:val="00DD593C"/>
    <w:rsid w:val="00DD74C6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5D3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2AE"/>
    <w:rsid w:val="00E133F3"/>
    <w:rsid w:val="00E17528"/>
    <w:rsid w:val="00E20A6F"/>
    <w:rsid w:val="00E23078"/>
    <w:rsid w:val="00E23EE9"/>
    <w:rsid w:val="00E24134"/>
    <w:rsid w:val="00E260EA"/>
    <w:rsid w:val="00E2673E"/>
    <w:rsid w:val="00E267E1"/>
    <w:rsid w:val="00E26DEB"/>
    <w:rsid w:val="00E27EDD"/>
    <w:rsid w:val="00E3113D"/>
    <w:rsid w:val="00E3149B"/>
    <w:rsid w:val="00E31BBF"/>
    <w:rsid w:val="00E31E5C"/>
    <w:rsid w:val="00E32A2C"/>
    <w:rsid w:val="00E3331A"/>
    <w:rsid w:val="00E3368C"/>
    <w:rsid w:val="00E33BD3"/>
    <w:rsid w:val="00E34A70"/>
    <w:rsid w:val="00E351FD"/>
    <w:rsid w:val="00E357C5"/>
    <w:rsid w:val="00E379F5"/>
    <w:rsid w:val="00E40DF7"/>
    <w:rsid w:val="00E41551"/>
    <w:rsid w:val="00E426B5"/>
    <w:rsid w:val="00E43672"/>
    <w:rsid w:val="00E44200"/>
    <w:rsid w:val="00E44829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14D"/>
    <w:rsid w:val="00E70799"/>
    <w:rsid w:val="00E72BBE"/>
    <w:rsid w:val="00E733AD"/>
    <w:rsid w:val="00E7435C"/>
    <w:rsid w:val="00E7530F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507"/>
    <w:rsid w:val="00E93C0A"/>
    <w:rsid w:val="00E9474E"/>
    <w:rsid w:val="00E94CD1"/>
    <w:rsid w:val="00E9525D"/>
    <w:rsid w:val="00E96A58"/>
    <w:rsid w:val="00E973B8"/>
    <w:rsid w:val="00EA08E4"/>
    <w:rsid w:val="00EA0B2C"/>
    <w:rsid w:val="00EA1C38"/>
    <w:rsid w:val="00EA39E7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1C"/>
    <w:rsid w:val="00EC43C2"/>
    <w:rsid w:val="00EC6560"/>
    <w:rsid w:val="00ED07AE"/>
    <w:rsid w:val="00ED1338"/>
    <w:rsid w:val="00ED1384"/>
    <w:rsid w:val="00ED190E"/>
    <w:rsid w:val="00ED1B31"/>
    <w:rsid w:val="00ED28D1"/>
    <w:rsid w:val="00ED4B6D"/>
    <w:rsid w:val="00ED4D25"/>
    <w:rsid w:val="00ED5C66"/>
    <w:rsid w:val="00EE02CC"/>
    <w:rsid w:val="00EE2044"/>
    <w:rsid w:val="00EE2DB4"/>
    <w:rsid w:val="00EE3C80"/>
    <w:rsid w:val="00EE3E4B"/>
    <w:rsid w:val="00EE417E"/>
    <w:rsid w:val="00EE4484"/>
    <w:rsid w:val="00EE44F7"/>
    <w:rsid w:val="00EE4A15"/>
    <w:rsid w:val="00EE4B7E"/>
    <w:rsid w:val="00EE5185"/>
    <w:rsid w:val="00EE5557"/>
    <w:rsid w:val="00EE5D2E"/>
    <w:rsid w:val="00EE7088"/>
    <w:rsid w:val="00EE7A97"/>
    <w:rsid w:val="00EF00B5"/>
    <w:rsid w:val="00EF1128"/>
    <w:rsid w:val="00EF222D"/>
    <w:rsid w:val="00EF24BB"/>
    <w:rsid w:val="00EF2B2D"/>
    <w:rsid w:val="00EF34E4"/>
    <w:rsid w:val="00EF4FFD"/>
    <w:rsid w:val="00EF6105"/>
    <w:rsid w:val="00EF7DE0"/>
    <w:rsid w:val="00F020E1"/>
    <w:rsid w:val="00F0334F"/>
    <w:rsid w:val="00F040A7"/>
    <w:rsid w:val="00F0414C"/>
    <w:rsid w:val="00F04FA4"/>
    <w:rsid w:val="00F060D1"/>
    <w:rsid w:val="00F064CA"/>
    <w:rsid w:val="00F07335"/>
    <w:rsid w:val="00F07746"/>
    <w:rsid w:val="00F07EC3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64C2"/>
    <w:rsid w:val="00F27403"/>
    <w:rsid w:val="00F300F1"/>
    <w:rsid w:val="00F31BC0"/>
    <w:rsid w:val="00F320DB"/>
    <w:rsid w:val="00F322D6"/>
    <w:rsid w:val="00F32691"/>
    <w:rsid w:val="00F33361"/>
    <w:rsid w:val="00F352FC"/>
    <w:rsid w:val="00F359A1"/>
    <w:rsid w:val="00F35D96"/>
    <w:rsid w:val="00F40267"/>
    <w:rsid w:val="00F40C45"/>
    <w:rsid w:val="00F44AF3"/>
    <w:rsid w:val="00F4735C"/>
    <w:rsid w:val="00F476EB"/>
    <w:rsid w:val="00F50065"/>
    <w:rsid w:val="00F51270"/>
    <w:rsid w:val="00F51938"/>
    <w:rsid w:val="00F51CE4"/>
    <w:rsid w:val="00F52013"/>
    <w:rsid w:val="00F526AB"/>
    <w:rsid w:val="00F53784"/>
    <w:rsid w:val="00F53958"/>
    <w:rsid w:val="00F5730C"/>
    <w:rsid w:val="00F6003B"/>
    <w:rsid w:val="00F60AC4"/>
    <w:rsid w:val="00F60D2B"/>
    <w:rsid w:val="00F6331E"/>
    <w:rsid w:val="00F6520D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5E71"/>
    <w:rsid w:val="00F76159"/>
    <w:rsid w:val="00F7668A"/>
    <w:rsid w:val="00F77521"/>
    <w:rsid w:val="00F778B8"/>
    <w:rsid w:val="00F81AA2"/>
    <w:rsid w:val="00F81DD6"/>
    <w:rsid w:val="00F83E49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08E7"/>
    <w:rsid w:val="00FA1E17"/>
    <w:rsid w:val="00FA2037"/>
    <w:rsid w:val="00FA2DB8"/>
    <w:rsid w:val="00FA4463"/>
    <w:rsid w:val="00FA46C5"/>
    <w:rsid w:val="00FA5F34"/>
    <w:rsid w:val="00FA60DD"/>
    <w:rsid w:val="00FA670E"/>
    <w:rsid w:val="00FA7099"/>
    <w:rsid w:val="00FA712E"/>
    <w:rsid w:val="00FA7813"/>
    <w:rsid w:val="00FA7C93"/>
    <w:rsid w:val="00FB099B"/>
    <w:rsid w:val="00FB2EBF"/>
    <w:rsid w:val="00FB3835"/>
    <w:rsid w:val="00FB3B3C"/>
    <w:rsid w:val="00FB3D56"/>
    <w:rsid w:val="00FB4190"/>
    <w:rsid w:val="00FB6048"/>
    <w:rsid w:val="00FC14F3"/>
    <w:rsid w:val="00FC18AE"/>
    <w:rsid w:val="00FC1C55"/>
    <w:rsid w:val="00FC3C36"/>
    <w:rsid w:val="00FC530A"/>
    <w:rsid w:val="00FC5942"/>
    <w:rsid w:val="00FC6011"/>
    <w:rsid w:val="00FC71E8"/>
    <w:rsid w:val="00FC73EB"/>
    <w:rsid w:val="00FC7B69"/>
    <w:rsid w:val="00FD1C06"/>
    <w:rsid w:val="00FD1E30"/>
    <w:rsid w:val="00FD4418"/>
    <w:rsid w:val="00FD6ACC"/>
    <w:rsid w:val="00FD6BF0"/>
    <w:rsid w:val="00FD6D11"/>
    <w:rsid w:val="00FD7794"/>
    <w:rsid w:val="00FE0CAF"/>
    <w:rsid w:val="00FE0CB0"/>
    <w:rsid w:val="00FE1855"/>
    <w:rsid w:val="00FE2807"/>
    <w:rsid w:val="00FE2DB6"/>
    <w:rsid w:val="00FE3FA1"/>
    <w:rsid w:val="00FE448A"/>
    <w:rsid w:val="00FE4495"/>
    <w:rsid w:val="00FE5C7D"/>
    <w:rsid w:val="00FE5C8F"/>
    <w:rsid w:val="00FE6080"/>
    <w:rsid w:val="00FE69F2"/>
    <w:rsid w:val="00FE77DC"/>
    <w:rsid w:val="00FE7AC8"/>
    <w:rsid w:val="00FF1414"/>
    <w:rsid w:val="00FF21D9"/>
    <w:rsid w:val="00FF226C"/>
    <w:rsid w:val="00FF2481"/>
    <w:rsid w:val="00FF34F7"/>
    <w:rsid w:val="00FF45E2"/>
    <w:rsid w:val="00FF5951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8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D079F"/>
    <w:rPr>
      <w:color w:val="0000FF" w:themeColor="hyperlink"/>
      <w:u w:val="single"/>
    </w:rPr>
  </w:style>
  <w:style w:type="paragraph" w:customStyle="1" w:styleId="11">
    <w:name w:val="Обычный (веб)1"/>
    <w:aliases w:val="Обычный (Web)"/>
    <w:basedOn w:val="a"/>
    <w:rsid w:val="008A11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44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644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4487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78CA5C020E7E4C555DEE7651D5BA07EFB7D46F4C0C89F7E228C041499311526EB3899CFB7850FCCE2DDAFDEDEDECE73730061E23CDCC8FnFr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78CA5C020E7E4C555DEE7651D5BA07EFB6DA64400489F7E228C041499311526EB3899CFB7851F5CF2DDAFDEDEDECE73730061E23CDCC8FnFr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720AD-D16B-41F8-BEE8-E1C3D0AA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5604</Words>
  <Characters>31948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temerova</cp:lastModifiedBy>
  <cp:revision>2</cp:revision>
  <cp:lastPrinted>2023-11-15T05:08:00Z</cp:lastPrinted>
  <dcterms:created xsi:type="dcterms:W3CDTF">2023-11-20T02:56:00Z</dcterms:created>
  <dcterms:modified xsi:type="dcterms:W3CDTF">2023-11-20T02:56:00Z</dcterms:modified>
</cp:coreProperties>
</file>